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ED" w:rsidRPr="00C44B26" w:rsidRDefault="00526EDA" w:rsidP="007C7019">
      <w:pPr>
        <w:spacing w:after="0" w:line="360" w:lineRule="auto"/>
        <w:jc w:val="both"/>
        <w:rPr>
          <w:sz w:val="24"/>
          <w:szCs w:val="24"/>
          <w:lang w:val="sl-SI"/>
        </w:rPr>
      </w:pPr>
      <w:bookmarkStart w:id="0" w:name="_GoBack"/>
      <w:bookmarkEnd w:id="0"/>
      <w:r w:rsidRPr="00C44B26">
        <w:rPr>
          <w:sz w:val="24"/>
          <w:szCs w:val="24"/>
          <w:lang w:val="sl-SI"/>
        </w:rPr>
        <w:t>Spoštovani učenci,</w:t>
      </w:r>
    </w:p>
    <w:p w:rsidR="00526EDA" w:rsidRDefault="00526EDA" w:rsidP="007C7019">
      <w:pPr>
        <w:spacing w:after="0" w:line="360" w:lineRule="auto"/>
        <w:jc w:val="both"/>
        <w:rPr>
          <w:sz w:val="24"/>
          <w:szCs w:val="24"/>
          <w:lang w:val="sl-SI"/>
        </w:rPr>
      </w:pPr>
    </w:p>
    <w:p w:rsidR="00D663F0" w:rsidRDefault="00D663F0" w:rsidP="007C7019">
      <w:pPr>
        <w:spacing w:after="0" w:line="360" w:lineRule="auto"/>
        <w:jc w:val="both"/>
        <w:rPr>
          <w:sz w:val="24"/>
          <w:szCs w:val="24"/>
          <w:lang w:val="sl-SI"/>
        </w:rPr>
      </w:pPr>
      <w:r>
        <w:rPr>
          <w:sz w:val="24"/>
          <w:szCs w:val="24"/>
          <w:lang w:val="sl-SI"/>
        </w:rPr>
        <w:t>po dveh tednih dela na daljavo lahko rečemo, da je led prebit. V prvem tednu ste večinoma ponavljali preteklo snov. V drugem tednu je bilo še tudi veliko ponavljanja, a smo se tudi lotili teme o medijih. Sedaj pa je čas, da nadaljujemo s snovjo. Ker različne skupine niso vedno usklajene smo učiteljice izbrale neko srednjo pot, tako da bo za nekatere izmed vas snov tega tedna popolnoma nova, spet drugim pa bo predstavljala ponavljanje. Pa nič hudega. Zelo verjetno je, da ste v teh dveh tednih že malo pozabili vse skupaj.</w:t>
      </w:r>
    </w:p>
    <w:p w:rsidR="00D663F0" w:rsidRDefault="00D663F0" w:rsidP="007C7019">
      <w:pPr>
        <w:spacing w:after="0" w:line="360" w:lineRule="auto"/>
        <w:jc w:val="both"/>
        <w:rPr>
          <w:sz w:val="24"/>
          <w:szCs w:val="24"/>
          <w:lang w:val="sl-SI"/>
        </w:rPr>
      </w:pPr>
      <w:r>
        <w:rPr>
          <w:sz w:val="24"/>
          <w:szCs w:val="24"/>
          <w:lang w:val="sl-SI"/>
        </w:rPr>
        <w:t>V tem tednu vas pri TJA čaka tudi medpredmetna povezava z zgodovino, ampak o tem malo kasneje.</w:t>
      </w:r>
    </w:p>
    <w:p w:rsidR="00D663F0" w:rsidRDefault="00D663F0" w:rsidP="007C7019">
      <w:pPr>
        <w:spacing w:after="0" w:line="360" w:lineRule="auto"/>
        <w:jc w:val="both"/>
        <w:rPr>
          <w:sz w:val="24"/>
          <w:szCs w:val="24"/>
          <w:lang w:val="sl-SI"/>
        </w:rPr>
      </w:pPr>
      <w:r>
        <w:rPr>
          <w:sz w:val="24"/>
          <w:szCs w:val="24"/>
          <w:lang w:val="sl-SI"/>
        </w:rPr>
        <w:t>Navodila za delo bodo od tega tedna naprej ločena v dva dela, tako da se boste lažje držali predvidenega urnika. Danes si oglejte in opravite naloge iz 1. ure, v četrtek zvečer pa dobite navodila za 2. uro.</w:t>
      </w:r>
    </w:p>
    <w:p w:rsidR="00526EDA" w:rsidRPr="00C44B26" w:rsidRDefault="00526EDA" w:rsidP="007C7019">
      <w:pPr>
        <w:spacing w:after="0" w:line="360" w:lineRule="auto"/>
        <w:jc w:val="both"/>
        <w:rPr>
          <w:sz w:val="24"/>
          <w:szCs w:val="24"/>
          <w:lang w:val="sl-SI"/>
        </w:rPr>
      </w:pPr>
    </w:p>
    <w:p w:rsidR="00526EDA" w:rsidRPr="00C44B26" w:rsidRDefault="00BF50AF" w:rsidP="007C7019">
      <w:pPr>
        <w:spacing w:after="0" w:line="360" w:lineRule="auto"/>
        <w:jc w:val="both"/>
        <w:rPr>
          <w:b/>
          <w:sz w:val="24"/>
          <w:szCs w:val="24"/>
          <w:u w:val="single"/>
          <w:lang w:val="sl-SI"/>
        </w:rPr>
      </w:pPr>
      <w:r>
        <w:rPr>
          <w:b/>
          <w:sz w:val="24"/>
          <w:szCs w:val="24"/>
          <w:u w:val="single"/>
          <w:lang w:val="sl-SI"/>
        </w:rPr>
        <w:t>Z</w:t>
      </w:r>
      <w:r w:rsidR="00526EDA" w:rsidRPr="00C44B26">
        <w:rPr>
          <w:b/>
          <w:sz w:val="24"/>
          <w:szCs w:val="24"/>
          <w:u w:val="single"/>
          <w:lang w:val="sl-SI"/>
        </w:rPr>
        <w:t xml:space="preserve">a delo na domu pričakujemo, da </w:t>
      </w:r>
      <w:r w:rsidR="00D663F0">
        <w:rPr>
          <w:b/>
          <w:sz w:val="24"/>
          <w:szCs w:val="24"/>
          <w:u w:val="single"/>
          <w:lang w:val="sl-SI"/>
        </w:rPr>
        <w:t>danes opravite</w:t>
      </w:r>
      <w:r w:rsidR="00526EDA" w:rsidRPr="00C44B26">
        <w:rPr>
          <w:b/>
          <w:sz w:val="24"/>
          <w:szCs w:val="24"/>
          <w:u w:val="single"/>
          <w:lang w:val="sl-SI"/>
        </w:rPr>
        <w:t xml:space="preserve"> sledeče:</w:t>
      </w:r>
    </w:p>
    <w:p w:rsidR="001C097B" w:rsidRDefault="001C097B" w:rsidP="007C7019">
      <w:pPr>
        <w:spacing w:after="0" w:line="360" w:lineRule="auto"/>
        <w:jc w:val="both"/>
        <w:rPr>
          <w:sz w:val="24"/>
          <w:szCs w:val="24"/>
          <w:lang w:val="sl-SI"/>
        </w:rPr>
      </w:pPr>
    </w:p>
    <w:p w:rsidR="00571A3D" w:rsidRPr="00C44B26" w:rsidRDefault="00571A3D" w:rsidP="007C7019">
      <w:pPr>
        <w:spacing w:after="0" w:line="360" w:lineRule="auto"/>
        <w:jc w:val="both"/>
        <w:rPr>
          <w:sz w:val="24"/>
          <w:szCs w:val="24"/>
          <w:lang w:val="sl-SI"/>
        </w:rPr>
      </w:pPr>
      <w:r>
        <w:rPr>
          <w:sz w:val="24"/>
          <w:szCs w:val="24"/>
          <w:lang w:val="sl-SI"/>
        </w:rPr>
        <w:t>1. Ne pozabi</w:t>
      </w:r>
      <w:r w:rsidR="00065370">
        <w:rPr>
          <w:sz w:val="24"/>
          <w:szCs w:val="24"/>
          <w:lang w:val="sl-SI"/>
        </w:rPr>
        <w:t>te</w:t>
      </w:r>
      <w:r>
        <w:rPr>
          <w:sz w:val="24"/>
          <w:szCs w:val="24"/>
          <w:lang w:val="sl-SI"/>
        </w:rPr>
        <w:t xml:space="preserve"> na spletni strani rešiti ankete v kolikor je še nis</w:t>
      </w:r>
      <w:r w:rsidR="00065370">
        <w:rPr>
          <w:sz w:val="24"/>
          <w:szCs w:val="24"/>
          <w:lang w:val="sl-SI"/>
        </w:rPr>
        <w:t>te</w:t>
      </w:r>
      <w:r>
        <w:rPr>
          <w:sz w:val="24"/>
          <w:szCs w:val="24"/>
          <w:lang w:val="sl-SI"/>
        </w:rPr>
        <w:t xml:space="preserve"> in prilepiti dokazov o svojem delu: </w:t>
      </w:r>
      <w:hyperlink r:id="rId6" w:tgtFrame="_blank" w:history="1">
        <w:r>
          <w:rPr>
            <w:rStyle w:val="Hiperpovezava"/>
            <w:rFonts w:ascii="Arial" w:hAnsi="Arial" w:cs="Arial"/>
            <w:color w:val="1B3058"/>
            <w:sz w:val="23"/>
            <w:szCs w:val="23"/>
            <w:shd w:val="clear" w:color="auto" w:fill="FFFFFF"/>
          </w:rPr>
          <w:t>https://www.1ka.si/a/265021</w:t>
        </w:r>
      </w:hyperlink>
    </w:p>
    <w:p w:rsidR="00526EDA" w:rsidRDefault="00526EDA" w:rsidP="007C7019">
      <w:pPr>
        <w:spacing w:after="0" w:line="360" w:lineRule="auto"/>
        <w:jc w:val="both"/>
        <w:rPr>
          <w:sz w:val="24"/>
          <w:szCs w:val="24"/>
          <w:lang w:val="sl-SI"/>
        </w:rPr>
      </w:pPr>
    </w:p>
    <w:p w:rsidR="00571A3D" w:rsidRDefault="00571A3D" w:rsidP="007C7019">
      <w:pPr>
        <w:spacing w:after="0" w:line="360" w:lineRule="auto"/>
        <w:jc w:val="both"/>
        <w:rPr>
          <w:sz w:val="24"/>
          <w:szCs w:val="24"/>
          <w:lang w:val="sl-SI"/>
        </w:rPr>
      </w:pPr>
      <w:r>
        <w:rPr>
          <w:sz w:val="24"/>
          <w:szCs w:val="24"/>
          <w:lang w:val="sl-SI"/>
        </w:rPr>
        <w:t>Prilepljene fotografije učiteljic</w:t>
      </w:r>
      <w:r w:rsidR="00065370">
        <w:rPr>
          <w:sz w:val="24"/>
          <w:szCs w:val="24"/>
          <w:lang w:val="sl-SI"/>
        </w:rPr>
        <w:t>e</w:t>
      </w:r>
      <w:r>
        <w:rPr>
          <w:sz w:val="24"/>
          <w:szCs w:val="24"/>
          <w:lang w:val="sl-SI"/>
        </w:rPr>
        <w:t xml:space="preserve"> pridno zbiramo in bodo dokaz vašega dela na daljavo, tako da vam bo potem lažje ob vrnitvi v šolo.</w:t>
      </w:r>
      <w:r w:rsidR="00065370">
        <w:rPr>
          <w:sz w:val="24"/>
          <w:szCs w:val="24"/>
          <w:lang w:val="sl-SI"/>
        </w:rPr>
        <w:t xml:space="preserve"> Zanimajo pa nas tudi vaša mnenja in predlogi.</w:t>
      </w:r>
    </w:p>
    <w:p w:rsidR="00571A3D" w:rsidRDefault="00571A3D" w:rsidP="007C7019">
      <w:pPr>
        <w:spacing w:after="0" w:line="360" w:lineRule="auto"/>
        <w:jc w:val="both"/>
        <w:rPr>
          <w:sz w:val="24"/>
          <w:szCs w:val="24"/>
          <w:lang w:val="sl-SI"/>
        </w:rPr>
      </w:pPr>
    </w:p>
    <w:p w:rsidR="009F689E" w:rsidRDefault="00025780" w:rsidP="009F2A34">
      <w:pPr>
        <w:spacing w:after="0" w:line="360" w:lineRule="auto"/>
        <w:jc w:val="both"/>
        <w:rPr>
          <w:sz w:val="24"/>
          <w:szCs w:val="24"/>
          <w:lang w:val="sl-SI"/>
        </w:rPr>
      </w:pPr>
      <w:r>
        <w:rPr>
          <w:sz w:val="24"/>
          <w:szCs w:val="24"/>
          <w:lang w:val="sl-SI"/>
        </w:rPr>
        <w:t>2</w:t>
      </w:r>
      <w:r w:rsidR="009F2A34" w:rsidRPr="001B1641">
        <w:rPr>
          <w:sz w:val="24"/>
          <w:szCs w:val="24"/>
          <w:lang w:val="sl-SI"/>
        </w:rPr>
        <w:t xml:space="preserve">. </w:t>
      </w:r>
      <w:r w:rsidR="009F689E">
        <w:rPr>
          <w:sz w:val="24"/>
          <w:szCs w:val="24"/>
          <w:lang w:val="sl-SI"/>
        </w:rPr>
        <w:t>Oglejte si rešitve nalog, ki ste jih reševali v delovnem zvezku in si vaše naloge popravite</w:t>
      </w:r>
      <w:r w:rsidR="0095284D">
        <w:rPr>
          <w:sz w:val="24"/>
          <w:szCs w:val="24"/>
          <w:lang w:val="sl-SI"/>
        </w:rPr>
        <w:t xml:space="preserve"> v skladu z rešitvami</w:t>
      </w:r>
      <w:r w:rsidR="009F689E">
        <w:rPr>
          <w:sz w:val="24"/>
          <w:szCs w:val="24"/>
          <w:lang w:val="sl-SI"/>
        </w:rPr>
        <w:t>.</w:t>
      </w:r>
    </w:p>
    <w:p w:rsidR="009F689E" w:rsidRPr="009F689E" w:rsidRDefault="009F689E" w:rsidP="009F689E">
      <w:pPr>
        <w:spacing w:after="0" w:line="360" w:lineRule="auto"/>
        <w:jc w:val="center"/>
        <w:rPr>
          <w:b/>
          <w:sz w:val="24"/>
          <w:szCs w:val="24"/>
          <w:lang w:val="sl-SI"/>
        </w:rPr>
      </w:pPr>
      <w:r>
        <w:rPr>
          <w:noProof/>
          <w:lang w:val="sl-SI" w:eastAsia="sl-SI"/>
        </w:rPr>
        <w:drawing>
          <wp:inline distT="0" distB="0" distL="0" distR="0" wp14:anchorId="14F7A3B4" wp14:editId="44C2BC2C">
            <wp:extent cx="5400675" cy="349493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0251" cy="3507604"/>
                    </a:xfrm>
                    <a:prstGeom prst="rect">
                      <a:avLst/>
                    </a:prstGeom>
                  </pic:spPr>
                </pic:pic>
              </a:graphicData>
            </a:graphic>
          </wp:inline>
        </w:drawing>
      </w:r>
    </w:p>
    <w:p w:rsidR="009F689E" w:rsidRDefault="0095284D" w:rsidP="0095284D">
      <w:pPr>
        <w:spacing w:after="0" w:line="360" w:lineRule="auto"/>
        <w:jc w:val="center"/>
        <w:rPr>
          <w:sz w:val="24"/>
          <w:szCs w:val="24"/>
          <w:lang w:val="sl-SI"/>
        </w:rPr>
      </w:pPr>
      <w:r>
        <w:rPr>
          <w:noProof/>
          <w:lang w:val="sl-SI" w:eastAsia="sl-SI"/>
        </w:rPr>
        <w:lastRenderedPageBreak/>
        <w:drawing>
          <wp:inline distT="0" distB="0" distL="0" distR="0" wp14:anchorId="336FCA41" wp14:editId="3F81E965">
            <wp:extent cx="5581506" cy="533654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2115" cy="5356244"/>
                    </a:xfrm>
                    <a:prstGeom prst="rect">
                      <a:avLst/>
                    </a:prstGeom>
                  </pic:spPr>
                </pic:pic>
              </a:graphicData>
            </a:graphic>
          </wp:inline>
        </w:drawing>
      </w:r>
    </w:p>
    <w:p w:rsidR="0095284D" w:rsidRDefault="0095284D" w:rsidP="009F2A34">
      <w:pPr>
        <w:spacing w:after="0" w:line="360" w:lineRule="auto"/>
        <w:jc w:val="both"/>
        <w:rPr>
          <w:sz w:val="24"/>
          <w:szCs w:val="24"/>
          <w:lang w:val="sl-SI"/>
        </w:rPr>
      </w:pPr>
    </w:p>
    <w:p w:rsidR="0095284D" w:rsidRDefault="0095284D" w:rsidP="0095284D">
      <w:pPr>
        <w:spacing w:after="0" w:line="360" w:lineRule="auto"/>
        <w:jc w:val="center"/>
        <w:rPr>
          <w:sz w:val="24"/>
          <w:szCs w:val="24"/>
          <w:lang w:val="sl-SI"/>
        </w:rPr>
      </w:pPr>
      <w:r>
        <w:rPr>
          <w:noProof/>
          <w:lang w:val="sl-SI" w:eastAsia="sl-SI"/>
        </w:rPr>
        <w:drawing>
          <wp:inline distT="0" distB="0" distL="0" distR="0" wp14:anchorId="7BA93370" wp14:editId="5FF51F73">
            <wp:extent cx="5486400" cy="2799589"/>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5624" cy="2840015"/>
                    </a:xfrm>
                    <a:prstGeom prst="rect">
                      <a:avLst/>
                    </a:prstGeom>
                  </pic:spPr>
                </pic:pic>
              </a:graphicData>
            </a:graphic>
          </wp:inline>
        </w:drawing>
      </w:r>
    </w:p>
    <w:p w:rsidR="0095284D" w:rsidRDefault="0095284D" w:rsidP="009F2A34">
      <w:pPr>
        <w:spacing w:after="0" w:line="360" w:lineRule="auto"/>
        <w:jc w:val="both"/>
        <w:rPr>
          <w:sz w:val="24"/>
          <w:szCs w:val="24"/>
          <w:lang w:val="sl-SI"/>
        </w:rPr>
      </w:pPr>
    </w:p>
    <w:p w:rsidR="0095284D" w:rsidRDefault="0095284D" w:rsidP="009F2A34">
      <w:pPr>
        <w:spacing w:after="0" w:line="360" w:lineRule="auto"/>
        <w:jc w:val="both"/>
        <w:rPr>
          <w:sz w:val="24"/>
          <w:szCs w:val="24"/>
          <w:lang w:val="sl-SI"/>
        </w:rPr>
      </w:pPr>
    </w:p>
    <w:p w:rsidR="0095284D" w:rsidRDefault="00025780" w:rsidP="006D0AB2">
      <w:pPr>
        <w:spacing w:after="0" w:line="360" w:lineRule="auto"/>
        <w:jc w:val="both"/>
        <w:rPr>
          <w:sz w:val="24"/>
          <w:szCs w:val="24"/>
          <w:lang w:val="sl-SI"/>
        </w:rPr>
      </w:pPr>
      <w:r>
        <w:rPr>
          <w:sz w:val="24"/>
          <w:szCs w:val="24"/>
          <w:lang w:val="sl-SI"/>
        </w:rPr>
        <w:lastRenderedPageBreak/>
        <w:t>3</w:t>
      </w:r>
      <w:r w:rsidR="006D0AB2">
        <w:rPr>
          <w:sz w:val="24"/>
          <w:szCs w:val="24"/>
          <w:lang w:val="sl-SI"/>
        </w:rPr>
        <w:t xml:space="preserve">. </w:t>
      </w:r>
      <w:r w:rsidR="0095284D">
        <w:rPr>
          <w:sz w:val="24"/>
          <w:szCs w:val="24"/>
          <w:lang w:val="sl-SI"/>
        </w:rPr>
        <w:t xml:space="preserve">Kviz o medijih </w:t>
      </w:r>
      <w:r w:rsidR="002E6D57">
        <w:rPr>
          <w:sz w:val="24"/>
          <w:szCs w:val="24"/>
          <w:lang w:val="sl-SI"/>
        </w:rPr>
        <w:t xml:space="preserve">iz prejšnjega tedna </w:t>
      </w:r>
      <w:r w:rsidR="0095284D">
        <w:rPr>
          <w:sz w:val="24"/>
          <w:szCs w:val="24"/>
          <w:lang w:val="sl-SI"/>
        </w:rPr>
        <w:t xml:space="preserve">vas je rešilo 66. Skupno ste dosegli 61 % pravilnih odgovorov, kar ni slabo. Najbolje ste odgovarjali na vprašanje  o tem kaj so mediji. </w:t>
      </w:r>
    </w:p>
    <w:p w:rsidR="0095284D" w:rsidRDefault="0095284D" w:rsidP="004B5E07">
      <w:pPr>
        <w:spacing w:after="0" w:line="360" w:lineRule="auto"/>
        <w:jc w:val="both"/>
        <w:rPr>
          <w:sz w:val="24"/>
          <w:szCs w:val="24"/>
          <w:lang w:val="sl-SI"/>
        </w:rPr>
      </w:pPr>
    </w:p>
    <w:p w:rsidR="0095284D" w:rsidRDefault="007A2AFC" w:rsidP="004B5E07">
      <w:pPr>
        <w:spacing w:after="0" w:line="360" w:lineRule="auto"/>
        <w:jc w:val="both"/>
        <w:rPr>
          <w:sz w:val="24"/>
          <w:szCs w:val="24"/>
          <w:lang w:val="sl-SI"/>
        </w:rPr>
      </w:pPr>
      <w:r>
        <w:rPr>
          <w:sz w:val="24"/>
          <w:szCs w:val="24"/>
          <w:lang w:val="sl-SI"/>
        </w:rPr>
        <w:t>5</w:t>
      </w:r>
      <w:r w:rsidR="00025780">
        <w:rPr>
          <w:sz w:val="24"/>
          <w:szCs w:val="24"/>
          <w:lang w:val="sl-SI"/>
        </w:rPr>
        <w:t xml:space="preserve">. </w:t>
      </w:r>
      <w:r w:rsidR="0095284D">
        <w:rPr>
          <w:sz w:val="24"/>
          <w:szCs w:val="24"/>
          <w:lang w:val="sl-SI"/>
        </w:rPr>
        <w:t>Prejšnji teden ste si v tabelo zapisovali katera sredstva komunikacije ste uporabljali in zapisali tudi sestavek o tem kako se je vaš način komuniciranja spremenil v preteklih dveh tednih.</w:t>
      </w:r>
      <w:r w:rsidR="00B31213">
        <w:rPr>
          <w:sz w:val="24"/>
          <w:szCs w:val="24"/>
          <w:lang w:val="sl-SI"/>
        </w:rPr>
        <w:t xml:space="preserve"> Danes pa si bomo ogledali kako dneve preživlja družina Fisher.</w:t>
      </w:r>
    </w:p>
    <w:p w:rsidR="002A25A1" w:rsidRDefault="002A25A1" w:rsidP="004B5E07">
      <w:pPr>
        <w:spacing w:after="0" w:line="360" w:lineRule="auto"/>
        <w:jc w:val="both"/>
        <w:rPr>
          <w:sz w:val="24"/>
          <w:szCs w:val="24"/>
          <w:lang w:val="sl-SI"/>
        </w:rPr>
      </w:pPr>
    </w:p>
    <w:p w:rsidR="0095284D" w:rsidRPr="00960DB5" w:rsidRDefault="009944E4" w:rsidP="004B5E07">
      <w:pPr>
        <w:pStyle w:val="Odstavekseznama"/>
        <w:numPr>
          <w:ilvl w:val="0"/>
          <w:numId w:val="4"/>
        </w:numPr>
        <w:spacing w:after="0" w:line="360" w:lineRule="auto"/>
        <w:jc w:val="both"/>
        <w:rPr>
          <w:sz w:val="24"/>
          <w:szCs w:val="24"/>
          <w:lang w:val="sl-SI"/>
        </w:rPr>
      </w:pPr>
      <w:r w:rsidRPr="00960DB5">
        <w:rPr>
          <w:sz w:val="24"/>
          <w:szCs w:val="24"/>
          <w:lang w:val="sl-SI"/>
        </w:rPr>
        <w:t xml:space="preserve">Učbenik </w:t>
      </w:r>
      <w:proofErr w:type="spellStart"/>
      <w:r w:rsidRPr="00960DB5">
        <w:rPr>
          <w:sz w:val="24"/>
          <w:szCs w:val="24"/>
          <w:lang w:val="sl-SI"/>
        </w:rPr>
        <w:t>Touchstone</w:t>
      </w:r>
      <w:proofErr w:type="spellEnd"/>
      <w:r w:rsidRPr="00960DB5">
        <w:rPr>
          <w:sz w:val="24"/>
          <w:szCs w:val="24"/>
          <w:lang w:val="sl-SI"/>
        </w:rPr>
        <w:t xml:space="preserve"> 9 odprite na strani 108 in si preberite dialog pri nalogi 1. </w:t>
      </w:r>
    </w:p>
    <w:p w:rsidR="009944E4" w:rsidRPr="00960DB5" w:rsidRDefault="009944E4" w:rsidP="004B5E07">
      <w:pPr>
        <w:pStyle w:val="Odstavekseznama"/>
        <w:numPr>
          <w:ilvl w:val="0"/>
          <w:numId w:val="4"/>
        </w:numPr>
        <w:spacing w:after="0" w:line="360" w:lineRule="auto"/>
        <w:jc w:val="both"/>
        <w:rPr>
          <w:lang w:val="sl-SI"/>
        </w:rPr>
      </w:pPr>
      <w:r w:rsidRPr="00960DB5">
        <w:rPr>
          <w:sz w:val="24"/>
          <w:szCs w:val="24"/>
          <w:lang w:val="sl-SI"/>
        </w:rPr>
        <w:t xml:space="preserve">Poslušajte ga na posnetku.: </w:t>
      </w:r>
      <w:hyperlink r:id="rId10" w:history="1">
        <w:r w:rsidRPr="00960DB5">
          <w:rPr>
            <w:rStyle w:val="Hiperpovezava"/>
            <w:lang w:val="sl-SI"/>
          </w:rPr>
          <w:t>https://touchstone.si/audio/ts9/108_Youre_too_young_for_this_film.mp3</w:t>
        </w:r>
      </w:hyperlink>
    </w:p>
    <w:p w:rsidR="00B80194" w:rsidRPr="00960DB5" w:rsidRDefault="00B80194"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sidRPr="00960DB5">
        <w:rPr>
          <w:rFonts w:cstheme="minorHAnsi"/>
          <w:color w:val="000000"/>
          <w:sz w:val="24"/>
          <w:lang w:val="sl-SI"/>
        </w:rPr>
        <w:t>Osredotočite se na poved</w:t>
      </w:r>
      <w:r w:rsidR="006E2A5D">
        <w:rPr>
          <w:rFonts w:cstheme="minorHAnsi"/>
          <w:color w:val="000000"/>
          <w:sz w:val="24"/>
          <w:lang w:val="sl-SI"/>
        </w:rPr>
        <w:t xml:space="preserve"> iz dialoga</w:t>
      </w:r>
      <w:r w:rsidRPr="00960DB5">
        <w:rPr>
          <w:rFonts w:cstheme="minorHAnsi"/>
          <w:color w:val="000000"/>
          <w:sz w:val="24"/>
          <w:lang w:val="sl-SI"/>
        </w:rPr>
        <w:t>:</w:t>
      </w:r>
    </w:p>
    <w:p w:rsidR="00B80194" w:rsidRPr="00960DB5" w:rsidRDefault="00B80194" w:rsidP="004B5E07">
      <w:pPr>
        <w:pStyle w:val="Odstavekseznama"/>
        <w:autoSpaceDE w:val="0"/>
        <w:autoSpaceDN w:val="0"/>
        <w:adjustRightInd w:val="0"/>
        <w:spacing w:after="0" w:line="360" w:lineRule="auto"/>
        <w:ind w:left="360"/>
        <w:jc w:val="center"/>
        <w:rPr>
          <w:rFonts w:cstheme="minorHAnsi"/>
          <w:color w:val="000000"/>
          <w:sz w:val="32"/>
          <w:lang w:val="sl-SI"/>
        </w:rPr>
      </w:pPr>
      <w:proofErr w:type="spellStart"/>
      <w:r w:rsidRPr="005D7901">
        <w:rPr>
          <w:rFonts w:cstheme="minorHAnsi"/>
          <w:color w:val="000000"/>
          <w:sz w:val="32"/>
          <w:bdr w:val="single" w:sz="4" w:space="0" w:color="auto"/>
          <w:lang w:val="sl-SI"/>
        </w:rPr>
        <w:t>If</w:t>
      </w:r>
      <w:proofErr w:type="spellEnd"/>
      <w:r w:rsidRPr="005D7901">
        <w:rPr>
          <w:rFonts w:cstheme="minorHAnsi"/>
          <w:color w:val="000000"/>
          <w:sz w:val="32"/>
          <w:bdr w:val="single" w:sz="4" w:space="0" w:color="auto"/>
          <w:lang w:val="sl-SI"/>
        </w:rPr>
        <w:t xml:space="preserve"> </w:t>
      </w:r>
      <w:proofErr w:type="spellStart"/>
      <w:r w:rsidRPr="005D7901">
        <w:rPr>
          <w:rFonts w:cstheme="minorHAnsi"/>
          <w:color w:val="000000"/>
          <w:sz w:val="32"/>
          <w:bdr w:val="single" w:sz="4" w:space="0" w:color="auto"/>
          <w:lang w:val="sl-SI"/>
        </w:rPr>
        <w:t>you</w:t>
      </w:r>
      <w:proofErr w:type="spellEnd"/>
      <w:r w:rsidRPr="005D7901">
        <w:rPr>
          <w:rFonts w:cstheme="minorHAnsi"/>
          <w:color w:val="000000"/>
          <w:sz w:val="32"/>
          <w:bdr w:val="single" w:sz="4" w:space="0" w:color="auto"/>
          <w:lang w:val="sl-SI"/>
        </w:rPr>
        <w:t xml:space="preserve"> </w:t>
      </w:r>
      <w:proofErr w:type="spellStart"/>
      <w:r w:rsidRPr="005D7901">
        <w:rPr>
          <w:rFonts w:cstheme="minorHAnsi"/>
          <w:color w:val="000000"/>
          <w:sz w:val="32"/>
          <w:bdr w:val="single" w:sz="4" w:space="0" w:color="auto"/>
          <w:lang w:val="sl-SI"/>
        </w:rPr>
        <w:t>had</w:t>
      </w:r>
      <w:proofErr w:type="spellEnd"/>
      <w:r w:rsidRPr="005D7901">
        <w:rPr>
          <w:rFonts w:cstheme="minorHAnsi"/>
          <w:color w:val="000000"/>
          <w:sz w:val="32"/>
          <w:bdr w:val="single" w:sz="4" w:space="0" w:color="auto"/>
          <w:lang w:val="sl-SI"/>
        </w:rPr>
        <w:t xml:space="preserve"> a TV in </w:t>
      </w:r>
      <w:proofErr w:type="spellStart"/>
      <w:r w:rsidRPr="005D7901">
        <w:rPr>
          <w:rFonts w:cstheme="minorHAnsi"/>
          <w:color w:val="000000"/>
          <w:sz w:val="32"/>
          <w:bdr w:val="single" w:sz="4" w:space="0" w:color="auto"/>
          <w:lang w:val="sl-SI"/>
        </w:rPr>
        <w:t>your</w:t>
      </w:r>
      <w:proofErr w:type="spellEnd"/>
      <w:r w:rsidRPr="005D7901">
        <w:rPr>
          <w:rFonts w:cstheme="minorHAnsi"/>
          <w:color w:val="000000"/>
          <w:sz w:val="32"/>
          <w:bdr w:val="single" w:sz="4" w:space="0" w:color="auto"/>
          <w:lang w:val="sl-SI"/>
        </w:rPr>
        <w:t xml:space="preserve"> </w:t>
      </w:r>
      <w:proofErr w:type="spellStart"/>
      <w:r w:rsidRPr="005D7901">
        <w:rPr>
          <w:rFonts w:cstheme="minorHAnsi"/>
          <w:color w:val="000000"/>
          <w:sz w:val="32"/>
          <w:bdr w:val="single" w:sz="4" w:space="0" w:color="auto"/>
          <w:lang w:val="sl-SI"/>
        </w:rPr>
        <w:t>room</w:t>
      </w:r>
      <w:proofErr w:type="spellEnd"/>
      <w:r w:rsidRPr="005D7901">
        <w:rPr>
          <w:rFonts w:cstheme="minorHAnsi"/>
          <w:color w:val="000000"/>
          <w:sz w:val="32"/>
          <w:bdr w:val="single" w:sz="4" w:space="0" w:color="auto"/>
          <w:lang w:val="sl-SI"/>
        </w:rPr>
        <w:t xml:space="preserve">, </w:t>
      </w:r>
      <w:proofErr w:type="spellStart"/>
      <w:r w:rsidRPr="005D7901">
        <w:rPr>
          <w:rFonts w:cstheme="minorHAnsi"/>
          <w:color w:val="000000"/>
          <w:sz w:val="32"/>
          <w:bdr w:val="single" w:sz="4" w:space="0" w:color="auto"/>
          <w:lang w:val="sl-SI"/>
        </w:rPr>
        <w:t>you’d</w:t>
      </w:r>
      <w:proofErr w:type="spellEnd"/>
      <w:r w:rsidRPr="005D7901">
        <w:rPr>
          <w:rFonts w:cstheme="minorHAnsi"/>
          <w:color w:val="000000"/>
          <w:sz w:val="32"/>
          <w:bdr w:val="single" w:sz="4" w:space="0" w:color="auto"/>
          <w:lang w:val="sl-SI"/>
        </w:rPr>
        <w:t xml:space="preserve"> </w:t>
      </w:r>
      <w:proofErr w:type="spellStart"/>
      <w:r w:rsidRPr="005D7901">
        <w:rPr>
          <w:rFonts w:cstheme="minorHAnsi"/>
          <w:color w:val="000000"/>
          <w:sz w:val="32"/>
          <w:bdr w:val="single" w:sz="4" w:space="0" w:color="auto"/>
          <w:lang w:val="sl-SI"/>
        </w:rPr>
        <w:t>watch</w:t>
      </w:r>
      <w:proofErr w:type="spellEnd"/>
      <w:r w:rsidRPr="005D7901">
        <w:rPr>
          <w:rFonts w:cstheme="minorHAnsi"/>
          <w:color w:val="000000"/>
          <w:sz w:val="32"/>
          <w:bdr w:val="single" w:sz="4" w:space="0" w:color="auto"/>
          <w:lang w:val="sl-SI"/>
        </w:rPr>
        <w:t xml:space="preserve"> it </w:t>
      </w:r>
      <w:proofErr w:type="spellStart"/>
      <w:r w:rsidRPr="005D7901">
        <w:rPr>
          <w:rFonts w:cstheme="minorHAnsi"/>
          <w:color w:val="000000"/>
          <w:sz w:val="32"/>
          <w:bdr w:val="single" w:sz="4" w:space="0" w:color="auto"/>
          <w:lang w:val="sl-SI"/>
        </w:rPr>
        <w:t>all</w:t>
      </w:r>
      <w:proofErr w:type="spellEnd"/>
      <w:r w:rsidRPr="005D7901">
        <w:rPr>
          <w:rFonts w:cstheme="minorHAnsi"/>
          <w:color w:val="000000"/>
          <w:sz w:val="32"/>
          <w:bdr w:val="single" w:sz="4" w:space="0" w:color="auto"/>
          <w:lang w:val="sl-SI"/>
        </w:rPr>
        <w:t xml:space="preserve"> </w:t>
      </w:r>
      <w:proofErr w:type="spellStart"/>
      <w:r w:rsidRPr="005D7901">
        <w:rPr>
          <w:rFonts w:cstheme="minorHAnsi"/>
          <w:color w:val="000000"/>
          <w:sz w:val="32"/>
          <w:bdr w:val="single" w:sz="4" w:space="0" w:color="auto"/>
          <w:lang w:val="sl-SI"/>
        </w:rPr>
        <w:t>the</w:t>
      </w:r>
      <w:proofErr w:type="spellEnd"/>
      <w:r w:rsidRPr="005D7901">
        <w:rPr>
          <w:rFonts w:cstheme="minorHAnsi"/>
          <w:color w:val="000000"/>
          <w:sz w:val="32"/>
          <w:bdr w:val="single" w:sz="4" w:space="0" w:color="auto"/>
          <w:lang w:val="sl-SI"/>
        </w:rPr>
        <w:t xml:space="preserve"> time.</w:t>
      </w:r>
    </w:p>
    <w:p w:rsidR="00960DB5" w:rsidRPr="00960DB5" w:rsidRDefault="00960DB5"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sidRPr="00960DB5">
        <w:rPr>
          <w:rFonts w:cstheme="minorHAnsi"/>
          <w:color w:val="000000"/>
          <w:sz w:val="24"/>
          <w:lang w:val="sl-SI"/>
        </w:rPr>
        <w:t>Če si jo pozorno ogledate</w:t>
      </w:r>
      <w:r w:rsidR="0033051E">
        <w:rPr>
          <w:rFonts w:cstheme="minorHAnsi"/>
          <w:color w:val="000000"/>
          <w:sz w:val="24"/>
          <w:lang w:val="sl-SI"/>
        </w:rPr>
        <w:t>,</w:t>
      </w:r>
      <w:r w:rsidRPr="00960DB5">
        <w:rPr>
          <w:rFonts w:cstheme="minorHAnsi"/>
          <w:color w:val="000000"/>
          <w:sz w:val="24"/>
          <w:lang w:val="sl-SI"/>
        </w:rPr>
        <w:t xml:space="preserve"> boste hitro ugotovili, da gre za </w:t>
      </w:r>
      <w:proofErr w:type="spellStart"/>
      <w:r w:rsidRPr="0033051E">
        <w:rPr>
          <w:rFonts w:cstheme="minorHAnsi"/>
          <w:color w:val="000000"/>
          <w:sz w:val="24"/>
          <w:highlight w:val="yellow"/>
          <w:lang w:val="sl-SI"/>
        </w:rPr>
        <w:t>if</w:t>
      </w:r>
      <w:proofErr w:type="spellEnd"/>
      <w:r w:rsidRPr="0033051E">
        <w:rPr>
          <w:rFonts w:cstheme="minorHAnsi"/>
          <w:color w:val="000000"/>
          <w:sz w:val="24"/>
          <w:highlight w:val="yellow"/>
          <w:lang w:val="sl-SI"/>
        </w:rPr>
        <w:t>-stavek</w:t>
      </w:r>
      <w:r w:rsidRPr="00960DB5">
        <w:rPr>
          <w:rFonts w:cstheme="minorHAnsi"/>
          <w:color w:val="000000"/>
          <w:sz w:val="24"/>
          <w:lang w:val="sl-SI"/>
        </w:rPr>
        <w:t xml:space="preserve">, torej </w:t>
      </w:r>
      <w:r w:rsidRPr="0033051E">
        <w:rPr>
          <w:rFonts w:cstheme="minorHAnsi"/>
          <w:color w:val="000000"/>
          <w:sz w:val="24"/>
          <w:highlight w:val="yellow"/>
          <w:lang w:val="sl-SI"/>
        </w:rPr>
        <w:t>pogojnik</w:t>
      </w:r>
      <w:r w:rsidRPr="00960DB5">
        <w:rPr>
          <w:rFonts w:cstheme="minorHAnsi"/>
          <w:color w:val="000000"/>
          <w:sz w:val="24"/>
          <w:lang w:val="sl-SI"/>
        </w:rPr>
        <w:t xml:space="preserve">. Vendar pa se ta poved razlikuje od </w:t>
      </w:r>
      <w:r w:rsidR="00B80194" w:rsidRPr="00960DB5">
        <w:rPr>
          <w:rFonts w:cstheme="minorHAnsi"/>
          <w:color w:val="000000"/>
          <w:sz w:val="24"/>
          <w:lang w:val="sl-SI"/>
        </w:rPr>
        <w:t xml:space="preserve"> prejšnjih, v katerih </w:t>
      </w:r>
      <w:r w:rsidRPr="00960DB5">
        <w:rPr>
          <w:rFonts w:cstheme="minorHAnsi"/>
          <w:color w:val="000000"/>
          <w:sz w:val="24"/>
          <w:lang w:val="sl-SI"/>
        </w:rPr>
        <w:t>ste</w:t>
      </w:r>
      <w:r w:rsidR="00B80194" w:rsidRPr="00960DB5">
        <w:rPr>
          <w:rFonts w:cstheme="minorHAnsi"/>
          <w:color w:val="000000"/>
          <w:sz w:val="24"/>
          <w:lang w:val="sl-SI"/>
        </w:rPr>
        <w:t xml:space="preserve"> se pogovarjali o prihodnjih posledicah nekega dejanja.</w:t>
      </w:r>
    </w:p>
    <w:p w:rsidR="00960DB5" w:rsidRPr="00960DB5" w:rsidRDefault="00960DB5"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sidRPr="00960DB5">
        <w:rPr>
          <w:rFonts w:cstheme="minorHAnsi"/>
          <w:color w:val="000000"/>
          <w:sz w:val="24"/>
          <w:lang w:val="sl-SI"/>
        </w:rPr>
        <w:t xml:space="preserve">Razmislite kako je ta poved sestavljena </w:t>
      </w:r>
      <w:r w:rsidRPr="0033051E">
        <w:rPr>
          <w:rFonts w:cstheme="minorHAnsi"/>
          <w:b/>
          <w:color w:val="000000"/>
          <w:sz w:val="24"/>
          <w:lang w:val="sl-SI"/>
        </w:rPr>
        <w:t>z vidika slovnice</w:t>
      </w:r>
      <w:r w:rsidRPr="00960DB5">
        <w:rPr>
          <w:rFonts w:cstheme="minorHAnsi"/>
          <w:color w:val="000000"/>
          <w:sz w:val="24"/>
          <w:lang w:val="sl-SI"/>
        </w:rPr>
        <w:t>.</w:t>
      </w:r>
    </w:p>
    <w:p w:rsidR="00960DB5" w:rsidRPr="00960DB5" w:rsidRDefault="00960DB5"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sidRPr="00960DB5">
        <w:rPr>
          <w:rFonts w:cstheme="minorHAnsi"/>
          <w:color w:val="000000"/>
          <w:sz w:val="24"/>
          <w:lang w:val="sl-SI"/>
        </w:rPr>
        <w:t>Ugotovite</w:t>
      </w:r>
      <w:r w:rsidR="00B80194" w:rsidRPr="00960DB5">
        <w:rPr>
          <w:rFonts w:cstheme="minorHAnsi"/>
          <w:color w:val="000000"/>
          <w:sz w:val="24"/>
          <w:lang w:val="sl-SI"/>
        </w:rPr>
        <w:t xml:space="preserve">, da ima tokrat glavni stavek </w:t>
      </w:r>
      <w:r w:rsidR="00B80194" w:rsidRPr="0033051E">
        <w:rPr>
          <w:rFonts w:cstheme="minorHAnsi"/>
          <w:color w:val="000000"/>
          <w:sz w:val="24"/>
          <w:u w:val="single"/>
          <w:lang w:val="sl-SI"/>
        </w:rPr>
        <w:t>glagol v preteklem času</w:t>
      </w:r>
      <w:r w:rsidR="00B80194" w:rsidRPr="00960DB5">
        <w:rPr>
          <w:rFonts w:cstheme="minorHAnsi"/>
          <w:color w:val="000000"/>
          <w:sz w:val="24"/>
          <w:lang w:val="sl-SI"/>
        </w:rPr>
        <w:t xml:space="preserve"> (1. pogojnik v sedanjem), podredni pa </w:t>
      </w:r>
      <w:r w:rsidR="00B80194" w:rsidRPr="0033051E">
        <w:rPr>
          <w:rFonts w:cstheme="minorHAnsi"/>
          <w:color w:val="000000"/>
          <w:sz w:val="24"/>
          <w:u w:val="single"/>
          <w:lang w:val="sl-SI"/>
        </w:rPr>
        <w:t xml:space="preserve">pomožni glagol </w:t>
      </w:r>
      <w:proofErr w:type="spellStart"/>
      <w:r w:rsidR="00B80194" w:rsidRPr="0033051E">
        <w:rPr>
          <w:rFonts w:cstheme="minorHAnsi"/>
          <w:i/>
          <w:iCs/>
          <w:color w:val="000000"/>
          <w:sz w:val="24"/>
          <w:u w:val="single"/>
          <w:lang w:val="sl-SI"/>
        </w:rPr>
        <w:t>would</w:t>
      </w:r>
      <w:proofErr w:type="spellEnd"/>
      <w:r w:rsidR="00B80194" w:rsidRPr="00960DB5">
        <w:rPr>
          <w:rFonts w:cstheme="minorHAnsi"/>
          <w:i/>
          <w:iCs/>
          <w:color w:val="000000"/>
          <w:sz w:val="24"/>
          <w:lang w:val="sl-SI"/>
        </w:rPr>
        <w:t xml:space="preserve"> </w:t>
      </w:r>
      <w:r w:rsidR="00B80194" w:rsidRPr="00960DB5">
        <w:rPr>
          <w:rFonts w:cstheme="minorHAnsi"/>
          <w:color w:val="000000"/>
          <w:sz w:val="24"/>
          <w:lang w:val="sl-SI"/>
        </w:rPr>
        <w:t xml:space="preserve">namesto </w:t>
      </w:r>
      <w:proofErr w:type="spellStart"/>
      <w:r w:rsidRPr="00960DB5">
        <w:rPr>
          <w:rFonts w:cstheme="minorHAnsi"/>
          <w:i/>
          <w:iCs/>
          <w:color w:val="000000"/>
          <w:sz w:val="24"/>
          <w:lang w:val="sl-SI"/>
        </w:rPr>
        <w:t>will</w:t>
      </w:r>
      <w:proofErr w:type="spellEnd"/>
      <w:r w:rsidRPr="00960DB5">
        <w:rPr>
          <w:rFonts w:cstheme="minorHAnsi"/>
          <w:i/>
          <w:iCs/>
          <w:color w:val="000000"/>
          <w:sz w:val="24"/>
          <w:lang w:val="sl-SI"/>
        </w:rPr>
        <w:t>.</w:t>
      </w:r>
    </w:p>
    <w:p w:rsidR="00B80194" w:rsidRDefault="00960DB5"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sidRPr="00960DB5">
        <w:rPr>
          <w:rFonts w:cstheme="minorHAnsi"/>
          <w:color w:val="000000"/>
          <w:sz w:val="24"/>
          <w:lang w:val="sl-SI"/>
        </w:rPr>
        <w:t>Preberite</w:t>
      </w:r>
      <w:r w:rsidR="00B80194" w:rsidRPr="00960DB5">
        <w:rPr>
          <w:rFonts w:cstheme="minorHAnsi"/>
          <w:color w:val="000000"/>
          <w:sz w:val="24"/>
          <w:lang w:val="sl-SI"/>
        </w:rPr>
        <w:t xml:space="preserve"> REMEMBER BOX</w:t>
      </w:r>
      <w:r w:rsidRPr="00960DB5">
        <w:rPr>
          <w:rFonts w:cstheme="minorHAnsi"/>
          <w:color w:val="000000"/>
          <w:sz w:val="24"/>
          <w:lang w:val="sl-SI"/>
        </w:rPr>
        <w:t xml:space="preserve"> v učbeniku na strani 108.</w:t>
      </w:r>
    </w:p>
    <w:p w:rsidR="008957C2" w:rsidRPr="00960DB5" w:rsidRDefault="008957C2" w:rsidP="008957C2">
      <w:pPr>
        <w:pStyle w:val="Odstavekseznama"/>
        <w:autoSpaceDE w:val="0"/>
        <w:autoSpaceDN w:val="0"/>
        <w:adjustRightInd w:val="0"/>
        <w:spacing w:after="0" w:line="360" w:lineRule="auto"/>
        <w:ind w:left="360"/>
        <w:jc w:val="both"/>
        <w:rPr>
          <w:rFonts w:cstheme="minorHAnsi"/>
          <w:color w:val="000000"/>
          <w:sz w:val="24"/>
          <w:lang w:val="sl-SI"/>
        </w:rPr>
      </w:pPr>
    </w:p>
    <w:p w:rsidR="00960DB5" w:rsidRDefault="00960DB5"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sidRPr="00960DB5">
        <w:rPr>
          <w:rFonts w:cstheme="minorHAnsi"/>
          <w:color w:val="000000"/>
          <w:sz w:val="24"/>
          <w:lang w:val="sl-SI"/>
        </w:rPr>
        <w:t xml:space="preserve">V zvezek zapišite naslov: </w:t>
      </w:r>
      <w:r w:rsidRPr="00B41060">
        <w:rPr>
          <w:rFonts w:cstheme="minorHAnsi"/>
          <w:color w:val="000000"/>
          <w:sz w:val="24"/>
          <w:bdr w:val="single" w:sz="4" w:space="0" w:color="auto"/>
          <w:lang w:val="sl-SI"/>
        </w:rPr>
        <w:t>IF CLAUSES – 2</w:t>
      </w:r>
      <w:r w:rsidRPr="00B41060">
        <w:rPr>
          <w:rFonts w:cstheme="minorHAnsi"/>
          <w:color w:val="000000"/>
          <w:sz w:val="24"/>
          <w:bdr w:val="single" w:sz="4" w:space="0" w:color="auto"/>
          <w:vertAlign w:val="superscript"/>
          <w:lang w:val="sl-SI"/>
        </w:rPr>
        <w:t>nd</w:t>
      </w:r>
      <w:r w:rsidRPr="00B41060">
        <w:rPr>
          <w:rFonts w:cstheme="minorHAnsi"/>
          <w:color w:val="000000"/>
          <w:sz w:val="24"/>
          <w:bdr w:val="single" w:sz="4" w:space="0" w:color="auto"/>
          <w:lang w:val="sl-SI"/>
        </w:rPr>
        <w:t xml:space="preserve"> CONDITIONAL (Drugi tip pogojnega odvisnika)</w:t>
      </w:r>
      <w:r w:rsidRPr="00960DB5">
        <w:rPr>
          <w:rFonts w:cstheme="minorHAnsi"/>
          <w:color w:val="000000"/>
          <w:sz w:val="24"/>
          <w:lang w:val="sl-SI"/>
        </w:rPr>
        <w:t xml:space="preserve"> in prepišite REMEMBER BOX</w:t>
      </w:r>
      <w:r w:rsidR="002A25A1">
        <w:rPr>
          <w:rFonts w:cstheme="minorHAnsi"/>
          <w:color w:val="000000"/>
          <w:sz w:val="24"/>
          <w:lang w:val="sl-SI"/>
        </w:rPr>
        <w:t>.</w:t>
      </w:r>
    </w:p>
    <w:p w:rsidR="008D075F" w:rsidRPr="002A25A1" w:rsidRDefault="002A25A1"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Pr>
          <w:sz w:val="24"/>
          <w:szCs w:val="24"/>
          <w:lang w:val="sl-SI"/>
        </w:rPr>
        <w:t>V</w:t>
      </w:r>
      <w:r w:rsidR="008D075F" w:rsidRPr="002A25A1">
        <w:rPr>
          <w:sz w:val="24"/>
          <w:szCs w:val="24"/>
          <w:lang w:val="sl-SI"/>
        </w:rPr>
        <w:t>aj</w:t>
      </w:r>
      <w:r>
        <w:rPr>
          <w:sz w:val="24"/>
          <w:szCs w:val="24"/>
          <w:lang w:val="sl-SI"/>
        </w:rPr>
        <w:t>o</w:t>
      </w:r>
      <w:r w:rsidR="008D075F" w:rsidRPr="002A25A1">
        <w:rPr>
          <w:sz w:val="24"/>
          <w:szCs w:val="24"/>
          <w:lang w:val="sl-SI"/>
        </w:rPr>
        <w:t xml:space="preserve"> 3a v učbeniku na strani 109</w:t>
      </w:r>
      <w:r>
        <w:rPr>
          <w:sz w:val="24"/>
          <w:szCs w:val="24"/>
          <w:lang w:val="sl-SI"/>
        </w:rPr>
        <w:t xml:space="preserve"> rešite in povedi zapišite v zvezek</w:t>
      </w:r>
      <w:r w:rsidR="008D075F" w:rsidRPr="002A25A1">
        <w:rPr>
          <w:sz w:val="24"/>
          <w:szCs w:val="24"/>
          <w:lang w:val="sl-SI"/>
        </w:rPr>
        <w:t>. Prvim delom povedi najd</w:t>
      </w:r>
      <w:r>
        <w:rPr>
          <w:sz w:val="24"/>
          <w:szCs w:val="24"/>
          <w:lang w:val="sl-SI"/>
        </w:rPr>
        <w:t>ite</w:t>
      </w:r>
      <w:r w:rsidR="008D075F" w:rsidRPr="002A25A1">
        <w:rPr>
          <w:sz w:val="24"/>
          <w:szCs w:val="24"/>
          <w:lang w:val="sl-SI"/>
        </w:rPr>
        <w:t xml:space="preserve"> ustreznega drugega</w:t>
      </w:r>
      <w:r>
        <w:rPr>
          <w:sz w:val="24"/>
          <w:szCs w:val="24"/>
          <w:lang w:val="sl-SI"/>
        </w:rPr>
        <w:t xml:space="preserve"> ter pri tem pazite, da glagole iz oklepaja</w:t>
      </w:r>
      <w:r w:rsidR="008957C2">
        <w:rPr>
          <w:sz w:val="24"/>
          <w:szCs w:val="24"/>
          <w:lang w:val="sl-SI"/>
        </w:rPr>
        <w:t xml:space="preserve"> postavite v ustrezne čase</w:t>
      </w:r>
      <w:r w:rsidR="008D075F" w:rsidRPr="002A25A1">
        <w:rPr>
          <w:sz w:val="24"/>
          <w:szCs w:val="24"/>
          <w:lang w:val="sl-SI"/>
        </w:rPr>
        <w:t xml:space="preserve">. </w:t>
      </w:r>
    </w:p>
    <w:p w:rsidR="002A25A1" w:rsidRPr="002A25A1" w:rsidRDefault="002A25A1"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Pr>
          <w:sz w:val="24"/>
          <w:szCs w:val="24"/>
          <w:lang w:val="sl-SI"/>
        </w:rPr>
        <w:t xml:space="preserve">Nalogo preglejte.: </w:t>
      </w:r>
      <w:hyperlink r:id="rId11" w:history="1">
        <w:r>
          <w:rPr>
            <w:rStyle w:val="Hiperpovezava"/>
          </w:rPr>
          <w:t>https://touchstone.si/audio/ts9/109_What_would_you_do_in_these_situations.mp3</w:t>
        </w:r>
      </w:hyperlink>
    </w:p>
    <w:p w:rsidR="002A25A1" w:rsidRDefault="002A25A1" w:rsidP="004B5E07">
      <w:pPr>
        <w:autoSpaceDE w:val="0"/>
        <w:autoSpaceDN w:val="0"/>
        <w:adjustRightInd w:val="0"/>
        <w:spacing w:after="0" w:line="360" w:lineRule="auto"/>
        <w:jc w:val="both"/>
        <w:rPr>
          <w:rFonts w:cstheme="minorHAnsi"/>
          <w:color w:val="000000"/>
          <w:sz w:val="24"/>
          <w:lang w:val="sl-SI"/>
        </w:rPr>
      </w:pPr>
    </w:p>
    <w:p w:rsidR="00C9255E" w:rsidRPr="00C9255E" w:rsidRDefault="00C04895" w:rsidP="004B5E07">
      <w:pPr>
        <w:pStyle w:val="Odstavekseznama"/>
        <w:numPr>
          <w:ilvl w:val="0"/>
          <w:numId w:val="4"/>
        </w:numPr>
        <w:autoSpaceDE w:val="0"/>
        <w:autoSpaceDN w:val="0"/>
        <w:adjustRightInd w:val="0"/>
        <w:spacing w:after="0" w:line="360" w:lineRule="auto"/>
        <w:jc w:val="both"/>
        <w:rPr>
          <w:rFonts w:cstheme="minorHAnsi"/>
          <w:color w:val="000000"/>
          <w:sz w:val="24"/>
          <w:lang w:val="sl-SI"/>
        </w:rPr>
      </w:pPr>
      <w:r>
        <w:rPr>
          <w:sz w:val="24"/>
          <w:szCs w:val="24"/>
          <w:lang w:val="sl-SI"/>
        </w:rPr>
        <w:t xml:space="preserve">Učbenik odprite na strani 114 in si natančno preberite GRAMMAR TIME OUT. </w:t>
      </w:r>
      <w:r w:rsidR="00C9255E">
        <w:rPr>
          <w:sz w:val="24"/>
          <w:szCs w:val="24"/>
          <w:lang w:val="sl-SI"/>
        </w:rPr>
        <w:t>Nato v zvezek prepišite spodnja vprašanja in nanje odgovorite</w:t>
      </w:r>
      <w:r w:rsidR="00EE07DB">
        <w:rPr>
          <w:sz w:val="24"/>
          <w:szCs w:val="24"/>
          <w:lang w:val="sl-SI"/>
        </w:rPr>
        <w:t xml:space="preserve"> v slovenščini</w:t>
      </w:r>
      <w:r w:rsidR="00C9255E">
        <w:rPr>
          <w:sz w:val="24"/>
          <w:szCs w:val="24"/>
          <w:lang w:val="sl-SI"/>
        </w:rPr>
        <w:t>:</w:t>
      </w:r>
    </w:p>
    <w:p w:rsidR="00C9255E" w:rsidRDefault="00C9255E" w:rsidP="004B5E07">
      <w:pPr>
        <w:pStyle w:val="Odstavekseznama"/>
        <w:numPr>
          <w:ilvl w:val="0"/>
          <w:numId w:val="5"/>
        </w:numPr>
        <w:autoSpaceDE w:val="0"/>
        <w:autoSpaceDN w:val="0"/>
        <w:adjustRightInd w:val="0"/>
        <w:spacing w:after="0" w:line="360" w:lineRule="auto"/>
        <w:jc w:val="both"/>
        <w:rPr>
          <w:rFonts w:cstheme="minorHAnsi"/>
          <w:color w:val="000000"/>
          <w:sz w:val="24"/>
          <w:lang w:val="sl-SI"/>
        </w:rPr>
      </w:pPr>
      <w:r>
        <w:rPr>
          <w:rFonts w:cstheme="minorHAnsi"/>
          <w:color w:val="000000"/>
          <w:sz w:val="24"/>
          <w:lang w:val="sl-SI"/>
        </w:rPr>
        <w:t>Kako tvorimo 2. tip pogojnega odvisnika?</w:t>
      </w:r>
    </w:p>
    <w:p w:rsidR="00C9255E" w:rsidRDefault="00C9255E" w:rsidP="004B5E07">
      <w:pPr>
        <w:pStyle w:val="Odstavekseznama"/>
        <w:numPr>
          <w:ilvl w:val="0"/>
          <w:numId w:val="5"/>
        </w:numPr>
        <w:autoSpaceDE w:val="0"/>
        <w:autoSpaceDN w:val="0"/>
        <w:adjustRightInd w:val="0"/>
        <w:spacing w:after="0" w:line="360" w:lineRule="auto"/>
        <w:jc w:val="both"/>
        <w:rPr>
          <w:rFonts w:cstheme="minorHAnsi"/>
          <w:color w:val="000000"/>
          <w:sz w:val="24"/>
          <w:lang w:val="sl-SI"/>
        </w:rPr>
      </w:pPr>
      <w:r>
        <w:rPr>
          <w:rFonts w:cstheme="minorHAnsi"/>
          <w:color w:val="000000"/>
          <w:sz w:val="24"/>
          <w:lang w:val="sl-SI"/>
        </w:rPr>
        <w:t>Kdaj ga uporabljamo?</w:t>
      </w:r>
    </w:p>
    <w:p w:rsidR="00C9255E" w:rsidRDefault="00C9255E" w:rsidP="004B5E07">
      <w:pPr>
        <w:pStyle w:val="Odstavekseznama"/>
        <w:numPr>
          <w:ilvl w:val="0"/>
          <w:numId w:val="5"/>
        </w:numPr>
        <w:autoSpaceDE w:val="0"/>
        <w:autoSpaceDN w:val="0"/>
        <w:adjustRightInd w:val="0"/>
        <w:spacing w:after="0" w:line="360" w:lineRule="auto"/>
        <w:jc w:val="both"/>
        <w:rPr>
          <w:rFonts w:cstheme="minorHAnsi"/>
          <w:color w:val="000000"/>
          <w:sz w:val="24"/>
          <w:lang w:val="sl-SI"/>
        </w:rPr>
      </w:pPr>
      <w:r>
        <w:rPr>
          <w:rFonts w:cstheme="minorHAnsi"/>
          <w:color w:val="000000"/>
          <w:sz w:val="24"/>
          <w:lang w:val="sl-SI"/>
        </w:rPr>
        <w:t xml:space="preserve">Ali ima </w:t>
      </w:r>
      <w:proofErr w:type="spellStart"/>
      <w:r>
        <w:rPr>
          <w:rFonts w:cstheme="minorHAnsi"/>
          <w:color w:val="000000"/>
          <w:sz w:val="24"/>
          <w:lang w:val="sl-SI"/>
        </w:rPr>
        <w:t>Ronnie</w:t>
      </w:r>
      <w:proofErr w:type="spellEnd"/>
      <w:r>
        <w:rPr>
          <w:rFonts w:cstheme="minorHAnsi"/>
          <w:color w:val="000000"/>
          <w:sz w:val="24"/>
          <w:lang w:val="sl-SI"/>
        </w:rPr>
        <w:t xml:space="preserve"> TV v svoji sobi?</w:t>
      </w:r>
    </w:p>
    <w:p w:rsidR="00C9255E" w:rsidRDefault="00C9255E" w:rsidP="004B5E07">
      <w:pPr>
        <w:pStyle w:val="Odstavekseznama"/>
        <w:numPr>
          <w:ilvl w:val="0"/>
          <w:numId w:val="5"/>
        </w:numPr>
        <w:autoSpaceDE w:val="0"/>
        <w:autoSpaceDN w:val="0"/>
        <w:adjustRightInd w:val="0"/>
        <w:spacing w:after="0" w:line="360" w:lineRule="auto"/>
        <w:jc w:val="both"/>
        <w:rPr>
          <w:rFonts w:cstheme="minorHAnsi"/>
          <w:color w:val="000000"/>
          <w:sz w:val="24"/>
          <w:lang w:val="sl-SI"/>
        </w:rPr>
      </w:pPr>
      <w:r>
        <w:rPr>
          <w:rFonts w:cstheme="minorHAnsi"/>
          <w:color w:val="000000"/>
          <w:sz w:val="24"/>
          <w:lang w:val="sl-SI"/>
        </w:rPr>
        <w:t xml:space="preserve">Kaj izražamo, če poved začnemo z </w:t>
      </w:r>
      <w:proofErr w:type="spellStart"/>
      <w:r w:rsidRPr="00C9255E">
        <w:rPr>
          <w:rFonts w:cstheme="minorHAnsi"/>
          <w:i/>
          <w:color w:val="000000"/>
          <w:sz w:val="24"/>
          <w:lang w:val="sl-SI"/>
        </w:rPr>
        <w:t>If</w:t>
      </w:r>
      <w:proofErr w:type="spellEnd"/>
      <w:r w:rsidRPr="00C9255E">
        <w:rPr>
          <w:rFonts w:cstheme="minorHAnsi"/>
          <w:i/>
          <w:color w:val="000000"/>
          <w:sz w:val="24"/>
          <w:lang w:val="sl-SI"/>
        </w:rPr>
        <w:t xml:space="preserve"> I </w:t>
      </w:r>
      <w:proofErr w:type="spellStart"/>
      <w:r w:rsidRPr="00C9255E">
        <w:rPr>
          <w:rFonts w:cstheme="minorHAnsi"/>
          <w:i/>
          <w:color w:val="000000"/>
          <w:sz w:val="24"/>
          <w:lang w:val="sl-SI"/>
        </w:rPr>
        <w:t>were</w:t>
      </w:r>
      <w:proofErr w:type="spellEnd"/>
      <w:r w:rsidRPr="00C9255E">
        <w:rPr>
          <w:rFonts w:cstheme="minorHAnsi"/>
          <w:i/>
          <w:color w:val="000000"/>
          <w:sz w:val="24"/>
          <w:lang w:val="sl-SI"/>
        </w:rPr>
        <w:t xml:space="preserve"> </w:t>
      </w:r>
      <w:proofErr w:type="spellStart"/>
      <w:r w:rsidRPr="00C9255E">
        <w:rPr>
          <w:rFonts w:cstheme="minorHAnsi"/>
          <w:i/>
          <w:color w:val="000000"/>
          <w:sz w:val="24"/>
          <w:lang w:val="sl-SI"/>
        </w:rPr>
        <w:t>you</w:t>
      </w:r>
      <w:proofErr w:type="spellEnd"/>
      <w:r w:rsidRPr="00C9255E">
        <w:rPr>
          <w:rFonts w:cstheme="minorHAnsi"/>
          <w:i/>
          <w:color w:val="000000"/>
          <w:sz w:val="24"/>
          <w:lang w:val="sl-SI"/>
        </w:rPr>
        <w:t>…</w:t>
      </w:r>
      <w:r>
        <w:rPr>
          <w:rFonts w:cstheme="minorHAnsi"/>
          <w:color w:val="000000"/>
          <w:sz w:val="24"/>
          <w:lang w:val="sl-SI"/>
        </w:rPr>
        <w:t>?</w:t>
      </w:r>
    </w:p>
    <w:p w:rsidR="00C9255E" w:rsidRDefault="00C9255E" w:rsidP="004B5E07">
      <w:pPr>
        <w:pStyle w:val="Odstavekseznama"/>
        <w:numPr>
          <w:ilvl w:val="0"/>
          <w:numId w:val="5"/>
        </w:numPr>
        <w:autoSpaceDE w:val="0"/>
        <w:autoSpaceDN w:val="0"/>
        <w:adjustRightInd w:val="0"/>
        <w:spacing w:after="0" w:line="360" w:lineRule="auto"/>
        <w:jc w:val="both"/>
        <w:rPr>
          <w:rFonts w:cstheme="minorHAnsi"/>
          <w:i/>
          <w:color w:val="000000"/>
          <w:sz w:val="24"/>
          <w:lang w:val="sl-SI"/>
        </w:rPr>
      </w:pPr>
      <w:r>
        <w:rPr>
          <w:rFonts w:cstheme="minorHAnsi"/>
          <w:color w:val="000000"/>
          <w:sz w:val="24"/>
          <w:lang w:val="sl-SI"/>
        </w:rPr>
        <w:t xml:space="preserve">Ali je ta poved pravilna? Zakaj (ne)? </w:t>
      </w:r>
      <w:proofErr w:type="spellStart"/>
      <w:r>
        <w:rPr>
          <w:rFonts w:cstheme="minorHAnsi"/>
          <w:i/>
          <w:color w:val="000000"/>
          <w:sz w:val="24"/>
          <w:lang w:val="sl-SI"/>
        </w:rPr>
        <w:t>If</w:t>
      </w:r>
      <w:proofErr w:type="spellEnd"/>
      <w:r>
        <w:rPr>
          <w:rFonts w:cstheme="minorHAnsi"/>
          <w:i/>
          <w:color w:val="000000"/>
          <w:sz w:val="24"/>
          <w:lang w:val="sl-SI"/>
        </w:rPr>
        <w:t xml:space="preserve"> </w:t>
      </w:r>
      <w:proofErr w:type="spellStart"/>
      <w:r w:rsidRPr="00C9255E">
        <w:rPr>
          <w:rFonts w:cstheme="minorHAnsi"/>
          <w:i/>
          <w:color w:val="000000"/>
          <w:sz w:val="24"/>
          <w:u w:val="single"/>
          <w:lang w:val="sl-SI"/>
        </w:rPr>
        <w:t>the</w:t>
      </w:r>
      <w:proofErr w:type="spellEnd"/>
      <w:r w:rsidRPr="00C9255E">
        <w:rPr>
          <w:rFonts w:cstheme="minorHAnsi"/>
          <w:i/>
          <w:color w:val="000000"/>
          <w:sz w:val="24"/>
          <w:u w:val="single"/>
          <w:lang w:val="sl-SI"/>
        </w:rPr>
        <w:t xml:space="preserve"> </w:t>
      </w:r>
      <w:proofErr w:type="spellStart"/>
      <w:r w:rsidRPr="00C9255E">
        <w:rPr>
          <w:rFonts w:cstheme="minorHAnsi"/>
          <w:i/>
          <w:color w:val="000000"/>
          <w:sz w:val="24"/>
          <w:u w:val="single"/>
          <w:lang w:val="sl-SI"/>
        </w:rPr>
        <w:t>weather</w:t>
      </w:r>
      <w:proofErr w:type="spellEnd"/>
      <w:r w:rsidRPr="00C9255E">
        <w:rPr>
          <w:rFonts w:cstheme="minorHAnsi"/>
          <w:i/>
          <w:color w:val="000000"/>
          <w:sz w:val="24"/>
          <w:u w:val="single"/>
          <w:lang w:val="sl-SI"/>
        </w:rPr>
        <w:t xml:space="preserve"> </w:t>
      </w:r>
      <w:proofErr w:type="spellStart"/>
      <w:r w:rsidRPr="00C9255E">
        <w:rPr>
          <w:rFonts w:cstheme="minorHAnsi"/>
          <w:i/>
          <w:color w:val="000000"/>
          <w:sz w:val="24"/>
          <w:u w:val="single"/>
          <w:lang w:val="sl-SI"/>
        </w:rPr>
        <w:t>were</w:t>
      </w:r>
      <w:proofErr w:type="spellEnd"/>
      <w:r>
        <w:rPr>
          <w:rFonts w:cstheme="minorHAnsi"/>
          <w:i/>
          <w:color w:val="000000"/>
          <w:sz w:val="24"/>
          <w:lang w:val="sl-SI"/>
        </w:rPr>
        <w:t xml:space="preserve"> </w:t>
      </w:r>
      <w:proofErr w:type="spellStart"/>
      <w:r>
        <w:rPr>
          <w:rFonts w:cstheme="minorHAnsi"/>
          <w:i/>
          <w:color w:val="000000"/>
          <w:sz w:val="24"/>
          <w:lang w:val="sl-SI"/>
        </w:rPr>
        <w:t>nice</w:t>
      </w:r>
      <w:proofErr w:type="spellEnd"/>
      <w:r>
        <w:rPr>
          <w:rFonts w:cstheme="minorHAnsi"/>
          <w:i/>
          <w:color w:val="000000"/>
          <w:sz w:val="24"/>
          <w:lang w:val="sl-SI"/>
        </w:rPr>
        <w:t xml:space="preserve">, </w:t>
      </w:r>
      <w:proofErr w:type="spellStart"/>
      <w:r>
        <w:rPr>
          <w:rFonts w:cstheme="minorHAnsi"/>
          <w:i/>
          <w:color w:val="000000"/>
          <w:sz w:val="24"/>
          <w:lang w:val="sl-SI"/>
        </w:rPr>
        <w:t>I'd</w:t>
      </w:r>
      <w:proofErr w:type="spellEnd"/>
      <w:r>
        <w:rPr>
          <w:rFonts w:cstheme="minorHAnsi"/>
          <w:i/>
          <w:color w:val="000000"/>
          <w:sz w:val="24"/>
          <w:lang w:val="sl-SI"/>
        </w:rPr>
        <w:t xml:space="preserve"> go to </w:t>
      </w:r>
      <w:proofErr w:type="spellStart"/>
      <w:r>
        <w:rPr>
          <w:rFonts w:cstheme="minorHAnsi"/>
          <w:i/>
          <w:color w:val="000000"/>
          <w:sz w:val="24"/>
          <w:lang w:val="sl-SI"/>
        </w:rPr>
        <w:t>the</w:t>
      </w:r>
      <w:proofErr w:type="spellEnd"/>
      <w:r>
        <w:rPr>
          <w:rFonts w:cstheme="minorHAnsi"/>
          <w:i/>
          <w:color w:val="000000"/>
          <w:sz w:val="24"/>
          <w:lang w:val="sl-SI"/>
        </w:rPr>
        <w:t xml:space="preserve"> </w:t>
      </w:r>
      <w:proofErr w:type="spellStart"/>
      <w:r>
        <w:rPr>
          <w:rFonts w:cstheme="minorHAnsi"/>
          <w:i/>
          <w:color w:val="000000"/>
          <w:sz w:val="24"/>
          <w:lang w:val="sl-SI"/>
        </w:rPr>
        <w:t>beach</w:t>
      </w:r>
      <w:proofErr w:type="spellEnd"/>
      <w:r>
        <w:rPr>
          <w:rFonts w:cstheme="minorHAnsi"/>
          <w:i/>
          <w:color w:val="000000"/>
          <w:sz w:val="24"/>
          <w:lang w:val="sl-SI"/>
        </w:rPr>
        <w:t>.</w:t>
      </w:r>
    </w:p>
    <w:p w:rsidR="00C9255E" w:rsidRPr="00C9255E" w:rsidRDefault="00C9255E" w:rsidP="004B5E07">
      <w:pPr>
        <w:pStyle w:val="Odstavekseznama"/>
        <w:numPr>
          <w:ilvl w:val="0"/>
          <w:numId w:val="5"/>
        </w:numPr>
        <w:autoSpaceDE w:val="0"/>
        <w:autoSpaceDN w:val="0"/>
        <w:adjustRightInd w:val="0"/>
        <w:spacing w:after="0" w:line="360" w:lineRule="auto"/>
        <w:jc w:val="both"/>
        <w:rPr>
          <w:rFonts w:cstheme="minorHAnsi"/>
          <w:i/>
          <w:color w:val="000000"/>
          <w:sz w:val="24"/>
          <w:lang w:val="sl-SI"/>
        </w:rPr>
      </w:pPr>
      <w:r w:rsidRPr="00C9255E">
        <w:rPr>
          <w:rFonts w:cstheme="minorHAnsi"/>
          <w:color w:val="000000"/>
          <w:sz w:val="24"/>
          <w:lang w:val="sl-SI"/>
        </w:rPr>
        <w:t>Kaj je narobe v tej povedi?</w:t>
      </w:r>
      <w:r>
        <w:rPr>
          <w:rFonts w:cstheme="minorHAnsi"/>
          <w:i/>
          <w:color w:val="000000"/>
          <w:sz w:val="24"/>
          <w:lang w:val="sl-SI"/>
        </w:rPr>
        <w:t xml:space="preserve"> </w:t>
      </w:r>
      <w:proofErr w:type="spellStart"/>
      <w:r>
        <w:rPr>
          <w:rFonts w:cstheme="minorHAnsi"/>
          <w:i/>
          <w:color w:val="000000"/>
          <w:sz w:val="24"/>
          <w:lang w:val="sl-SI"/>
        </w:rPr>
        <w:t>If</w:t>
      </w:r>
      <w:proofErr w:type="spellEnd"/>
      <w:r>
        <w:rPr>
          <w:rFonts w:cstheme="minorHAnsi"/>
          <w:i/>
          <w:color w:val="000000"/>
          <w:sz w:val="24"/>
          <w:lang w:val="sl-SI"/>
        </w:rPr>
        <w:t xml:space="preserve"> I </w:t>
      </w:r>
      <w:proofErr w:type="spellStart"/>
      <w:r>
        <w:rPr>
          <w:rFonts w:cstheme="minorHAnsi"/>
          <w:i/>
          <w:color w:val="000000"/>
          <w:sz w:val="24"/>
          <w:lang w:val="sl-SI"/>
        </w:rPr>
        <w:t>were</w:t>
      </w:r>
      <w:proofErr w:type="spellEnd"/>
      <w:r>
        <w:rPr>
          <w:rFonts w:cstheme="minorHAnsi"/>
          <w:i/>
          <w:color w:val="000000"/>
          <w:sz w:val="24"/>
          <w:lang w:val="sl-SI"/>
        </w:rPr>
        <w:t xml:space="preserve"> a </w:t>
      </w:r>
      <w:proofErr w:type="spellStart"/>
      <w:r>
        <w:rPr>
          <w:rFonts w:cstheme="minorHAnsi"/>
          <w:i/>
          <w:color w:val="000000"/>
          <w:sz w:val="24"/>
          <w:lang w:val="sl-SI"/>
        </w:rPr>
        <w:t>bird</w:t>
      </w:r>
      <w:proofErr w:type="spellEnd"/>
      <w:r>
        <w:rPr>
          <w:rFonts w:cstheme="minorHAnsi"/>
          <w:i/>
          <w:color w:val="000000"/>
          <w:sz w:val="24"/>
          <w:lang w:val="sl-SI"/>
        </w:rPr>
        <w:t xml:space="preserve"> I </w:t>
      </w:r>
      <w:proofErr w:type="spellStart"/>
      <w:r>
        <w:rPr>
          <w:rFonts w:cstheme="minorHAnsi"/>
          <w:i/>
          <w:color w:val="000000"/>
          <w:sz w:val="24"/>
          <w:lang w:val="sl-SI"/>
        </w:rPr>
        <w:t>would</w:t>
      </w:r>
      <w:proofErr w:type="spellEnd"/>
      <w:r>
        <w:rPr>
          <w:rFonts w:cstheme="minorHAnsi"/>
          <w:i/>
          <w:color w:val="000000"/>
          <w:sz w:val="24"/>
          <w:lang w:val="sl-SI"/>
        </w:rPr>
        <w:t xml:space="preserve"> </w:t>
      </w:r>
      <w:proofErr w:type="spellStart"/>
      <w:r>
        <w:rPr>
          <w:rFonts w:cstheme="minorHAnsi"/>
          <w:i/>
          <w:color w:val="000000"/>
          <w:sz w:val="24"/>
          <w:lang w:val="sl-SI"/>
        </w:rPr>
        <w:t>fly</w:t>
      </w:r>
      <w:proofErr w:type="spellEnd"/>
      <w:r>
        <w:rPr>
          <w:rFonts w:cstheme="minorHAnsi"/>
          <w:i/>
          <w:color w:val="000000"/>
          <w:sz w:val="24"/>
          <w:lang w:val="sl-SI"/>
        </w:rPr>
        <w:t xml:space="preserve"> </w:t>
      </w:r>
      <w:proofErr w:type="spellStart"/>
      <w:r>
        <w:rPr>
          <w:rFonts w:cstheme="minorHAnsi"/>
          <w:i/>
          <w:color w:val="000000"/>
          <w:sz w:val="24"/>
          <w:lang w:val="sl-SI"/>
        </w:rPr>
        <w:t>away</w:t>
      </w:r>
      <w:proofErr w:type="spellEnd"/>
      <w:r>
        <w:rPr>
          <w:rFonts w:cstheme="minorHAnsi"/>
          <w:i/>
          <w:color w:val="000000"/>
          <w:sz w:val="24"/>
          <w:lang w:val="sl-SI"/>
        </w:rPr>
        <w:t>.</w:t>
      </w:r>
    </w:p>
    <w:p w:rsidR="007555FE" w:rsidRPr="007555FE" w:rsidRDefault="007555FE" w:rsidP="007555FE">
      <w:pPr>
        <w:pStyle w:val="Odstavekseznama"/>
        <w:numPr>
          <w:ilvl w:val="0"/>
          <w:numId w:val="6"/>
        </w:numPr>
        <w:autoSpaceDE w:val="0"/>
        <w:autoSpaceDN w:val="0"/>
        <w:adjustRightInd w:val="0"/>
        <w:spacing w:after="0" w:line="360" w:lineRule="auto"/>
        <w:rPr>
          <w:rFonts w:cstheme="minorHAnsi"/>
          <w:color w:val="000000"/>
          <w:sz w:val="24"/>
          <w:lang w:val="sl-SI"/>
        </w:rPr>
      </w:pPr>
      <w:r>
        <w:rPr>
          <w:rFonts w:cstheme="minorHAnsi"/>
          <w:color w:val="000000"/>
          <w:sz w:val="24"/>
          <w:lang w:val="sl-SI"/>
        </w:rPr>
        <w:lastRenderedPageBreak/>
        <w:t xml:space="preserve">Oglejte si posnetek, ki vam bo še enkrat razložil 2. tip pogojnika: </w:t>
      </w:r>
      <w:hyperlink r:id="rId12" w:history="1">
        <w:r>
          <w:rPr>
            <w:rStyle w:val="Hiperpovezava"/>
          </w:rPr>
          <w:t>https://www.youtube.com/watch?v=WY0o3KturkI</w:t>
        </w:r>
      </w:hyperlink>
    </w:p>
    <w:p w:rsidR="007555FE" w:rsidRDefault="007555FE" w:rsidP="007555FE">
      <w:pPr>
        <w:pStyle w:val="Odstavekseznama"/>
        <w:autoSpaceDE w:val="0"/>
        <w:autoSpaceDN w:val="0"/>
        <w:adjustRightInd w:val="0"/>
        <w:spacing w:after="0" w:line="360" w:lineRule="auto"/>
        <w:jc w:val="both"/>
        <w:rPr>
          <w:rFonts w:cstheme="minorHAnsi"/>
          <w:color w:val="000000"/>
          <w:sz w:val="24"/>
          <w:lang w:val="sl-SI"/>
        </w:rPr>
      </w:pPr>
    </w:p>
    <w:p w:rsidR="00C31C58" w:rsidRDefault="00C31C58" w:rsidP="004B5E07">
      <w:pPr>
        <w:pStyle w:val="Odstavekseznama"/>
        <w:numPr>
          <w:ilvl w:val="0"/>
          <w:numId w:val="6"/>
        </w:numPr>
        <w:autoSpaceDE w:val="0"/>
        <w:autoSpaceDN w:val="0"/>
        <w:adjustRightInd w:val="0"/>
        <w:spacing w:after="0" w:line="360" w:lineRule="auto"/>
        <w:jc w:val="both"/>
        <w:rPr>
          <w:rFonts w:cstheme="minorHAnsi"/>
          <w:color w:val="000000"/>
          <w:sz w:val="24"/>
          <w:lang w:val="sl-SI"/>
        </w:rPr>
      </w:pPr>
      <w:r>
        <w:rPr>
          <w:rFonts w:cstheme="minorHAnsi"/>
          <w:color w:val="000000"/>
          <w:sz w:val="24"/>
          <w:lang w:val="sl-SI"/>
        </w:rPr>
        <w:t>Odprite delovni zvezek. Reševali boste naloge o 2. tipu pogojnika. Na straneh od 97 do 101 rešite naloge 12, 14, 16 in 17.</w:t>
      </w:r>
    </w:p>
    <w:p w:rsidR="00F82B56" w:rsidRPr="00F82B56" w:rsidRDefault="00F82B56" w:rsidP="00F82B56">
      <w:pPr>
        <w:autoSpaceDE w:val="0"/>
        <w:autoSpaceDN w:val="0"/>
        <w:adjustRightInd w:val="0"/>
        <w:spacing w:after="0" w:line="360" w:lineRule="auto"/>
        <w:jc w:val="both"/>
        <w:rPr>
          <w:rFonts w:cstheme="minorHAnsi"/>
          <w:color w:val="000000"/>
          <w:sz w:val="24"/>
          <w:lang w:val="sl-SI"/>
        </w:rPr>
      </w:pPr>
    </w:p>
    <w:p w:rsidR="00C31C58" w:rsidRDefault="00C31C58" w:rsidP="004B5E07">
      <w:pPr>
        <w:pStyle w:val="Odstavekseznama"/>
        <w:numPr>
          <w:ilvl w:val="0"/>
          <w:numId w:val="6"/>
        </w:numPr>
        <w:autoSpaceDE w:val="0"/>
        <w:autoSpaceDN w:val="0"/>
        <w:adjustRightInd w:val="0"/>
        <w:spacing w:after="0" w:line="360" w:lineRule="auto"/>
        <w:jc w:val="both"/>
        <w:rPr>
          <w:rFonts w:cstheme="minorHAnsi"/>
          <w:color w:val="000000"/>
          <w:sz w:val="24"/>
          <w:lang w:val="sl-SI"/>
        </w:rPr>
      </w:pPr>
      <w:r>
        <w:rPr>
          <w:rFonts w:cstheme="minorHAnsi"/>
          <w:color w:val="000000"/>
          <w:sz w:val="24"/>
          <w:lang w:val="sl-SI"/>
        </w:rPr>
        <w:t>N</w:t>
      </w:r>
      <w:r w:rsidR="00985613">
        <w:rPr>
          <w:rFonts w:cstheme="minorHAnsi"/>
          <w:color w:val="000000"/>
          <w:sz w:val="24"/>
          <w:lang w:val="sl-SI"/>
        </w:rPr>
        <w:t xml:space="preserve">a straneh 101 in 102 </w:t>
      </w:r>
      <w:r>
        <w:rPr>
          <w:rFonts w:cstheme="minorHAnsi"/>
          <w:color w:val="000000"/>
          <w:sz w:val="24"/>
          <w:lang w:val="sl-SI"/>
        </w:rPr>
        <w:t>p</w:t>
      </w:r>
      <w:r w:rsidR="004B5E07">
        <w:rPr>
          <w:rFonts w:cstheme="minorHAnsi"/>
          <w:color w:val="000000"/>
          <w:sz w:val="24"/>
          <w:lang w:val="sl-SI"/>
        </w:rPr>
        <w:t xml:space="preserve">a boste reševali naloge v katerih se pojavljata tako 1. kot tudi 2. tip pogojnika. Med njima ločiš glede na pomen povedi. </w:t>
      </w:r>
      <w:r w:rsidR="003D0A90">
        <w:rPr>
          <w:rFonts w:cstheme="minorHAnsi"/>
          <w:color w:val="000000"/>
          <w:sz w:val="24"/>
          <w:lang w:val="sl-SI"/>
        </w:rPr>
        <w:t>Pozorno si preberi</w:t>
      </w:r>
      <w:r w:rsidR="00985613">
        <w:rPr>
          <w:rFonts w:cstheme="minorHAnsi"/>
          <w:color w:val="000000"/>
          <w:sz w:val="24"/>
          <w:lang w:val="sl-SI"/>
        </w:rPr>
        <w:t>te</w:t>
      </w:r>
      <w:r w:rsidR="003D0A90">
        <w:rPr>
          <w:rFonts w:cstheme="minorHAnsi"/>
          <w:color w:val="000000"/>
          <w:sz w:val="24"/>
          <w:lang w:val="sl-SI"/>
        </w:rPr>
        <w:t xml:space="preserve"> razliko med njima.</w:t>
      </w:r>
    </w:p>
    <w:p w:rsidR="009D24CB" w:rsidRPr="009D24CB" w:rsidRDefault="009D24CB" w:rsidP="009D24CB">
      <w:pPr>
        <w:autoSpaceDE w:val="0"/>
        <w:autoSpaceDN w:val="0"/>
        <w:adjustRightInd w:val="0"/>
        <w:spacing w:after="0" w:line="360" w:lineRule="auto"/>
        <w:jc w:val="both"/>
        <w:rPr>
          <w:rFonts w:cstheme="minorHAnsi"/>
          <w:color w:val="000000"/>
          <w:sz w:val="24"/>
          <w:lang w:val="sl-SI"/>
        </w:rPr>
      </w:pPr>
    </w:p>
    <w:p w:rsidR="004B5E07" w:rsidRPr="004B5E07" w:rsidRDefault="004B5E07" w:rsidP="005D7901">
      <w:pPr>
        <w:pStyle w:val="Odstavekseznam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sz w:val="24"/>
          <w:lang w:val="sl-SI"/>
        </w:rPr>
      </w:pPr>
      <w:proofErr w:type="spellStart"/>
      <w:r w:rsidRPr="00985613">
        <w:rPr>
          <w:rFonts w:cstheme="minorHAnsi"/>
          <w:b/>
          <w:color w:val="000000"/>
          <w:sz w:val="24"/>
          <w:u w:val="single"/>
          <w:lang w:val="sl-SI"/>
        </w:rPr>
        <w:t>If</w:t>
      </w:r>
      <w:proofErr w:type="spellEnd"/>
      <w:r w:rsidRPr="00985613">
        <w:rPr>
          <w:rFonts w:cstheme="minorHAnsi"/>
          <w:b/>
          <w:color w:val="000000"/>
          <w:sz w:val="24"/>
          <w:u w:val="single"/>
          <w:lang w:val="sl-SI"/>
        </w:rPr>
        <w:t xml:space="preserve"> stavki tipa 1</w:t>
      </w:r>
      <w:r w:rsidRPr="004B5E07">
        <w:rPr>
          <w:rFonts w:cstheme="minorHAnsi"/>
          <w:color w:val="000000"/>
          <w:sz w:val="24"/>
          <w:lang w:val="sl-SI"/>
        </w:rPr>
        <w:t xml:space="preserve"> se nanaša</w:t>
      </w:r>
      <w:r>
        <w:rPr>
          <w:rFonts w:cstheme="minorHAnsi"/>
          <w:color w:val="000000"/>
          <w:sz w:val="24"/>
          <w:lang w:val="sl-SI"/>
        </w:rPr>
        <w:t>jo</w:t>
      </w:r>
      <w:r w:rsidRPr="004B5E07">
        <w:rPr>
          <w:rFonts w:cstheme="minorHAnsi"/>
          <w:color w:val="000000"/>
          <w:sz w:val="24"/>
          <w:lang w:val="sl-SI"/>
        </w:rPr>
        <w:t xml:space="preserve"> na PRIHODNOST in v povezavi z vsakdanjimi </w:t>
      </w:r>
      <w:r w:rsidRPr="00C43E4D">
        <w:rPr>
          <w:rFonts w:cstheme="minorHAnsi"/>
          <w:color w:val="000000"/>
          <w:sz w:val="24"/>
          <w:highlight w:val="yellow"/>
          <w:lang w:val="sl-SI"/>
        </w:rPr>
        <w:t>resničnimi dogodki</w:t>
      </w:r>
      <w:r w:rsidRPr="004B5E07">
        <w:rPr>
          <w:rFonts w:cstheme="minorHAnsi"/>
          <w:color w:val="000000"/>
          <w:sz w:val="24"/>
          <w:lang w:val="sl-SI"/>
        </w:rPr>
        <w:t xml:space="preserve">. Uporabljamo </w:t>
      </w:r>
      <w:r>
        <w:rPr>
          <w:rFonts w:cstheme="minorHAnsi"/>
          <w:color w:val="000000"/>
          <w:sz w:val="24"/>
          <w:lang w:val="sl-SI"/>
        </w:rPr>
        <w:t>jih</w:t>
      </w:r>
      <w:r w:rsidRPr="004B5E07">
        <w:rPr>
          <w:rFonts w:cstheme="minorHAnsi"/>
          <w:color w:val="000000"/>
          <w:sz w:val="24"/>
          <w:lang w:val="sl-SI"/>
        </w:rPr>
        <w:t xml:space="preserve"> za opisovanje rezultata možnega dejanja v p</w:t>
      </w:r>
      <w:r>
        <w:rPr>
          <w:rFonts w:cstheme="minorHAnsi"/>
          <w:color w:val="000000"/>
          <w:sz w:val="24"/>
          <w:lang w:val="sl-SI"/>
        </w:rPr>
        <w:t>rihodnosti, ali za dejanja, pri</w:t>
      </w:r>
      <w:r w:rsidRPr="004B5E07">
        <w:rPr>
          <w:rFonts w:cstheme="minorHAnsi"/>
          <w:color w:val="000000"/>
          <w:sz w:val="24"/>
          <w:lang w:val="sl-SI"/>
        </w:rPr>
        <w:t xml:space="preserve"> katerih obstaja velika </w:t>
      </w:r>
      <w:r w:rsidRPr="00C43E4D">
        <w:rPr>
          <w:rFonts w:cstheme="minorHAnsi"/>
          <w:color w:val="000000"/>
          <w:sz w:val="24"/>
          <w:highlight w:val="yellow"/>
          <w:lang w:val="sl-SI"/>
        </w:rPr>
        <w:t>možnost, da se bodo v prihodnosti uresničila</w:t>
      </w:r>
      <w:r w:rsidRPr="004B5E07">
        <w:rPr>
          <w:rFonts w:cstheme="minorHAnsi"/>
          <w:color w:val="000000"/>
          <w:sz w:val="24"/>
          <w:lang w:val="sl-SI"/>
        </w:rPr>
        <w:t>.</w:t>
      </w:r>
      <w:r>
        <w:rPr>
          <w:rFonts w:cstheme="minorHAnsi"/>
          <w:color w:val="000000"/>
          <w:sz w:val="24"/>
          <w:lang w:val="sl-SI"/>
        </w:rPr>
        <w:t xml:space="preserve"> </w:t>
      </w:r>
      <w:r w:rsidRPr="004B5E07">
        <w:rPr>
          <w:rFonts w:cstheme="minorHAnsi"/>
          <w:color w:val="000000"/>
          <w:sz w:val="24"/>
          <w:lang w:val="sl-SI"/>
        </w:rPr>
        <w:t xml:space="preserve">Neko dejanje se bo v prihodnosti zgodilo le, ČE bo do takrat izpolnjen nek POGOJ, za kar pa obstaja </w:t>
      </w:r>
      <w:r w:rsidRPr="00C43E4D">
        <w:rPr>
          <w:rFonts w:cstheme="minorHAnsi"/>
          <w:color w:val="000000"/>
          <w:sz w:val="24"/>
          <w:highlight w:val="yellow"/>
          <w:lang w:val="sl-SI"/>
        </w:rPr>
        <w:t>velika verjetnost</w:t>
      </w:r>
      <w:r w:rsidRPr="004B5E07">
        <w:rPr>
          <w:rFonts w:cstheme="minorHAnsi"/>
          <w:color w:val="000000"/>
          <w:sz w:val="24"/>
          <w:lang w:val="sl-SI"/>
        </w:rPr>
        <w:t>.</w:t>
      </w:r>
    </w:p>
    <w:p w:rsidR="004B5E07" w:rsidRDefault="004B5E07" w:rsidP="005D7901">
      <w:pPr>
        <w:pStyle w:val="Odstavekseznam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sz w:val="24"/>
          <w:lang w:val="sl-SI"/>
        </w:rPr>
      </w:pPr>
      <w:proofErr w:type="spellStart"/>
      <w:r w:rsidRPr="00985613">
        <w:rPr>
          <w:rFonts w:cstheme="minorHAnsi"/>
          <w:b/>
          <w:color w:val="000000"/>
          <w:sz w:val="24"/>
          <w:u w:val="single"/>
          <w:lang w:val="sl-SI"/>
        </w:rPr>
        <w:t>If</w:t>
      </w:r>
      <w:proofErr w:type="spellEnd"/>
      <w:r w:rsidRPr="00985613">
        <w:rPr>
          <w:rFonts w:cstheme="minorHAnsi"/>
          <w:b/>
          <w:color w:val="000000"/>
          <w:sz w:val="24"/>
          <w:u w:val="single"/>
          <w:lang w:val="sl-SI"/>
        </w:rPr>
        <w:t xml:space="preserve"> stavki tipa 2</w:t>
      </w:r>
      <w:r w:rsidRPr="004B5E07">
        <w:rPr>
          <w:rFonts w:cstheme="minorHAnsi"/>
          <w:color w:val="000000"/>
          <w:sz w:val="24"/>
          <w:lang w:val="sl-SI"/>
        </w:rPr>
        <w:t xml:space="preserve"> se nanašajo </w:t>
      </w:r>
      <w:r w:rsidRPr="00C43E4D">
        <w:rPr>
          <w:rFonts w:cstheme="minorHAnsi"/>
          <w:color w:val="000000"/>
          <w:sz w:val="24"/>
          <w:highlight w:val="yellow"/>
          <w:lang w:val="sl-SI"/>
        </w:rPr>
        <w:t>na hipotetično situacijo</w:t>
      </w:r>
      <w:r w:rsidRPr="004B5E07">
        <w:rPr>
          <w:rFonts w:cstheme="minorHAnsi"/>
          <w:color w:val="000000"/>
          <w:sz w:val="24"/>
          <w:lang w:val="sl-SI"/>
        </w:rPr>
        <w:t xml:space="preserve"> v sedanjosti ali prihodnosti. Pogoj se lahko nekoč v prihodnosti izpolni/zgodi, vendar je </w:t>
      </w:r>
      <w:r w:rsidRPr="00C43E4D">
        <w:rPr>
          <w:rFonts w:cstheme="minorHAnsi"/>
          <w:color w:val="000000"/>
          <w:sz w:val="24"/>
          <w:highlight w:val="yellow"/>
          <w:lang w:val="sl-SI"/>
        </w:rPr>
        <w:t>verjetnost majhna</w:t>
      </w:r>
      <w:r w:rsidRPr="004B5E07">
        <w:rPr>
          <w:rFonts w:cstheme="minorHAnsi"/>
          <w:color w:val="000000"/>
          <w:sz w:val="24"/>
          <w:lang w:val="sl-SI"/>
        </w:rPr>
        <w:t>. Ko se izpolni pogoj, se tudi posledica. Uporabljamo ga tudi v povedih Kaj bi naredil, če bi…?, če se nanašajo na sedanjost ali prihodnost.</w:t>
      </w:r>
    </w:p>
    <w:p w:rsidR="004B5E07" w:rsidRDefault="004B5E07" w:rsidP="003D0A90">
      <w:pPr>
        <w:autoSpaceDE w:val="0"/>
        <w:autoSpaceDN w:val="0"/>
        <w:adjustRightInd w:val="0"/>
        <w:spacing w:after="0" w:line="360" w:lineRule="auto"/>
        <w:jc w:val="both"/>
        <w:rPr>
          <w:rFonts w:cstheme="minorHAnsi"/>
          <w:color w:val="000000"/>
          <w:sz w:val="24"/>
          <w:lang w:val="sl-SI"/>
        </w:rPr>
      </w:pPr>
    </w:p>
    <w:p w:rsidR="002A25A1" w:rsidRPr="004858DE" w:rsidRDefault="003D0A90" w:rsidP="004858DE">
      <w:pPr>
        <w:pStyle w:val="Odstavekseznama"/>
        <w:numPr>
          <w:ilvl w:val="0"/>
          <w:numId w:val="11"/>
        </w:numPr>
        <w:autoSpaceDE w:val="0"/>
        <w:autoSpaceDN w:val="0"/>
        <w:adjustRightInd w:val="0"/>
        <w:spacing w:after="0" w:line="360" w:lineRule="auto"/>
        <w:jc w:val="both"/>
        <w:rPr>
          <w:rFonts w:cstheme="minorHAnsi"/>
          <w:color w:val="000000"/>
          <w:sz w:val="24"/>
          <w:lang w:val="sl-SI"/>
        </w:rPr>
      </w:pPr>
      <w:r w:rsidRPr="004858DE">
        <w:rPr>
          <w:rFonts w:cstheme="minorHAnsi"/>
          <w:color w:val="000000"/>
          <w:sz w:val="24"/>
          <w:lang w:val="sl-SI"/>
        </w:rPr>
        <w:t>Za lažje razumevanje si oglejte še tabelo:</w:t>
      </w:r>
    </w:p>
    <w:tbl>
      <w:tblPr>
        <w:tblW w:w="5000" w:type="pct"/>
        <w:tblBorders>
          <w:top w:val="single" w:sz="6" w:space="0" w:color="B7B09C"/>
          <w:left w:val="single" w:sz="6" w:space="0" w:color="B7B09C"/>
          <w:bottom w:val="single" w:sz="6" w:space="0" w:color="B7B09C"/>
          <w:right w:val="single" w:sz="6" w:space="0" w:color="B7B09C"/>
        </w:tblBorders>
        <w:shd w:val="clear" w:color="auto" w:fill="EFFCFF"/>
        <w:tblCellMar>
          <w:left w:w="0" w:type="dxa"/>
          <w:right w:w="0" w:type="dxa"/>
        </w:tblCellMar>
        <w:tblLook w:val="04A0" w:firstRow="1" w:lastRow="0" w:firstColumn="1" w:lastColumn="0" w:noHBand="0" w:noVBand="1"/>
      </w:tblPr>
      <w:tblGrid>
        <w:gridCol w:w="745"/>
        <w:gridCol w:w="1482"/>
        <w:gridCol w:w="1305"/>
        <w:gridCol w:w="4085"/>
        <w:gridCol w:w="1646"/>
        <w:gridCol w:w="1521"/>
      </w:tblGrid>
      <w:tr w:rsidR="003D0A90" w:rsidRPr="00B41060" w:rsidTr="00B41060">
        <w:tc>
          <w:tcPr>
            <w:tcW w:w="1033" w:type="pct"/>
            <w:gridSpan w:val="2"/>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b/>
                <w:bCs/>
                <w:sz w:val="24"/>
                <w:szCs w:val="24"/>
                <w:lang w:val="sl-SI" w:eastAsia="sl-SI"/>
              </w:rPr>
              <w:t>Stopnja možnosti</w:t>
            </w:r>
          </w:p>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(procenti so samo ilustracija in jih ne jemljite preresno)</w:t>
            </w:r>
          </w:p>
        </w:tc>
        <w:tc>
          <w:tcPr>
            <w:tcW w:w="605"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b/>
                <w:bCs/>
                <w:sz w:val="24"/>
                <w:szCs w:val="24"/>
                <w:lang w:val="sl-SI" w:eastAsia="sl-SI"/>
              </w:rPr>
              <w:t>Vrsta pogojnika</w:t>
            </w:r>
          </w:p>
        </w:tc>
        <w:tc>
          <w:tcPr>
            <w:tcW w:w="1894"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b/>
                <w:bCs/>
                <w:sz w:val="24"/>
                <w:szCs w:val="24"/>
                <w:lang w:val="sl-SI" w:eastAsia="sl-SI"/>
              </w:rPr>
              <w:t>Primer</w:t>
            </w:r>
          </w:p>
        </w:tc>
        <w:tc>
          <w:tcPr>
            <w:tcW w:w="763"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b/>
                <w:bCs/>
                <w:sz w:val="24"/>
                <w:szCs w:val="24"/>
                <w:lang w:val="sl-SI" w:eastAsia="sl-SI"/>
              </w:rPr>
              <w:t>Čas in raba</w:t>
            </w:r>
          </w:p>
        </w:tc>
        <w:tc>
          <w:tcPr>
            <w:tcW w:w="705"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p>
          <w:p w:rsidR="003D0A90" w:rsidRPr="00B41060" w:rsidRDefault="003D0A90" w:rsidP="00B41060">
            <w:pPr>
              <w:spacing w:after="0" w:line="240" w:lineRule="auto"/>
              <w:jc w:val="center"/>
              <w:rPr>
                <w:rFonts w:eastAsia="Times New Roman" w:cstheme="minorHAnsi"/>
                <w:sz w:val="24"/>
                <w:szCs w:val="24"/>
                <w:lang w:val="sl-SI" w:eastAsia="sl-SI"/>
              </w:rPr>
            </w:pPr>
          </w:p>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b/>
                <w:bCs/>
                <w:sz w:val="24"/>
                <w:szCs w:val="24"/>
                <w:lang w:val="sl-SI" w:eastAsia="sl-SI"/>
              </w:rPr>
              <w:t>Struktura</w:t>
            </w:r>
          </w:p>
        </w:tc>
      </w:tr>
      <w:tr w:rsidR="003D0A90" w:rsidRPr="00B41060" w:rsidTr="00B41060">
        <w:tc>
          <w:tcPr>
            <w:tcW w:w="346"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50%</w:t>
            </w:r>
          </w:p>
        </w:tc>
        <w:tc>
          <w:tcPr>
            <w:tcW w:w="686"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verjetno,</w:t>
            </w:r>
          </w:p>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uresničljivo</w:t>
            </w:r>
          </w:p>
        </w:tc>
        <w:tc>
          <w:tcPr>
            <w:tcW w:w="605"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prvi pogojnik</w:t>
            </w:r>
          </w:p>
        </w:tc>
        <w:tc>
          <w:tcPr>
            <w:tcW w:w="1894"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proofErr w:type="spellStart"/>
            <w:r w:rsidRPr="00B41060">
              <w:rPr>
                <w:rFonts w:eastAsia="Times New Roman" w:cstheme="minorHAnsi"/>
                <w:i/>
                <w:iCs/>
                <w:sz w:val="24"/>
                <w:szCs w:val="24"/>
                <w:lang w:val="sl-SI" w:eastAsia="sl-SI"/>
              </w:rPr>
              <w:t>If</w:t>
            </w:r>
            <w:proofErr w:type="spellEnd"/>
            <w:r w:rsidRPr="00B41060">
              <w:rPr>
                <w:rFonts w:eastAsia="Times New Roman" w:cstheme="minorHAnsi"/>
                <w:i/>
                <w:iCs/>
                <w:sz w:val="24"/>
                <w:szCs w:val="24"/>
                <w:lang w:val="sl-SI" w:eastAsia="sl-SI"/>
              </w:rPr>
              <w:t xml:space="preserve"> I </w:t>
            </w:r>
            <w:proofErr w:type="spellStart"/>
            <w:r w:rsidRPr="00B41060">
              <w:rPr>
                <w:rFonts w:eastAsia="Times New Roman" w:cstheme="minorHAnsi"/>
                <w:i/>
                <w:iCs/>
                <w:sz w:val="24"/>
                <w:szCs w:val="24"/>
                <w:u w:val="single"/>
                <w:lang w:val="sl-SI" w:eastAsia="sl-SI"/>
              </w:rPr>
              <w:t>see</w:t>
            </w:r>
            <w:proofErr w:type="spellEnd"/>
            <w:r w:rsidRPr="00B41060">
              <w:rPr>
                <w:rFonts w:eastAsia="Times New Roman" w:cstheme="minorHAnsi"/>
                <w:i/>
                <w:iCs/>
                <w:sz w:val="24"/>
                <w:szCs w:val="24"/>
                <w:lang w:val="sl-SI" w:eastAsia="sl-SI"/>
              </w:rPr>
              <w:t> </w:t>
            </w:r>
            <w:proofErr w:type="spellStart"/>
            <w:r w:rsidRPr="00B41060">
              <w:rPr>
                <w:rFonts w:eastAsia="Times New Roman" w:cstheme="minorHAnsi"/>
                <w:i/>
                <w:iCs/>
                <w:sz w:val="24"/>
                <w:szCs w:val="24"/>
                <w:lang w:val="sl-SI" w:eastAsia="sl-SI"/>
              </w:rPr>
              <w:t>him</w:t>
            </w:r>
            <w:proofErr w:type="spellEnd"/>
            <w:r w:rsidRPr="00B41060">
              <w:rPr>
                <w:rFonts w:eastAsia="Times New Roman" w:cstheme="minorHAnsi"/>
                <w:i/>
                <w:iCs/>
                <w:sz w:val="24"/>
                <w:szCs w:val="24"/>
                <w:lang w:val="sl-SI" w:eastAsia="sl-SI"/>
              </w:rPr>
              <w:t>, I </w:t>
            </w:r>
            <w:proofErr w:type="spellStart"/>
            <w:r w:rsidRPr="00B41060">
              <w:rPr>
                <w:rFonts w:eastAsia="Times New Roman" w:cstheme="minorHAnsi"/>
                <w:i/>
                <w:iCs/>
                <w:sz w:val="24"/>
                <w:szCs w:val="24"/>
                <w:u w:val="single"/>
                <w:lang w:val="sl-SI" w:eastAsia="sl-SI"/>
              </w:rPr>
              <w:t>will</w:t>
            </w:r>
            <w:proofErr w:type="spellEnd"/>
            <w:r w:rsidRPr="00B41060">
              <w:rPr>
                <w:rFonts w:eastAsia="Times New Roman" w:cstheme="minorHAnsi"/>
                <w:i/>
                <w:iCs/>
                <w:sz w:val="24"/>
                <w:szCs w:val="24"/>
                <w:u w:val="single"/>
                <w:lang w:val="sl-SI" w:eastAsia="sl-SI"/>
              </w:rPr>
              <w:t xml:space="preserve"> </w:t>
            </w:r>
            <w:proofErr w:type="spellStart"/>
            <w:r w:rsidRPr="00B41060">
              <w:rPr>
                <w:rFonts w:eastAsia="Times New Roman" w:cstheme="minorHAnsi"/>
                <w:i/>
                <w:iCs/>
                <w:sz w:val="24"/>
                <w:szCs w:val="24"/>
                <w:u w:val="single"/>
                <w:lang w:val="sl-SI" w:eastAsia="sl-SI"/>
              </w:rPr>
              <w:t>invite</w:t>
            </w:r>
            <w:proofErr w:type="spellEnd"/>
            <w:r w:rsidRPr="00B41060">
              <w:rPr>
                <w:rFonts w:eastAsia="Times New Roman" w:cstheme="minorHAnsi"/>
                <w:i/>
                <w:iCs/>
                <w:sz w:val="24"/>
                <w:szCs w:val="24"/>
                <w:u w:val="single"/>
                <w:lang w:val="sl-SI" w:eastAsia="sl-SI"/>
              </w:rPr>
              <w:t> </w:t>
            </w:r>
            <w:proofErr w:type="spellStart"/>
            <w:r w:rsidRPr="00B41060">
              <w:rPr>
                <w:rFonts w:eastAsia="Times New Roman" w:cstheme="minorHAnsi"/>
                <w:i/>
                <w:iCs/>
                <w:sz w:val="24"/>
                <w:szCs w:val="24"/>
                <w:lang w:val="sl-SI" w:eastAsia="sl-SI"/>
              </w:rPr>
              <w:t>him</w:t>
            </w:r>
            <w:proofErr w:type="spellEnd"/>
            <w:r w:rsidRPr="00B41060">
              <w:rPr>
                <w:rFonts w:eastAsia="Times New Roman" w:cstheme="minorHAnsi"/>
                <w:i/>
                <w:iCs/>
                <w:sz w:val="24"/>
                <w:szCs w:val="24"/>
                <w:lang w:val="sl-SI" w:eastAsia="sl-SI"/>
              </w:rPr>
              <w:t>.</w:t>
            </w:r>
            <w:r w:rsidRPr="00B41060">
              <w:rPr>
                <w:rFonts w:eastAsia="Times New Roman" w:cstheme="minorHAnsi"/>
                <w:sz w:val="24"/>
                <w:szCs w:val="24"/>
                <w:lang w:val="sl-SI" w:eastAsia="sl-SI"/>
              </w:rPr>
              <w:t xml:space="preserve"> = Če </w:t>
            </w:r>
            <w:proofErr w:type="spellStart"/>
            <w:r w:rsidRPr="00B41060">
              <w:rPr>
                <w:rFonts w:eastAsia="Times New Roman" w:cstheme="minorHAnsi"/>
                <w:sz w:val="24"/>
                <w:szCs w:val="24"/>
                <w:lang w:val="sl-SI" w:eastAsia="sl-SI"/>
              </w:rPr>
              <w:t>ga</w:t>
            </w:r>
            <w:r w:rsidRPr="00B41060">
              <w:rPr>
                <w:rFonts w:eastAsia="Times New Roman" w:cstheme="minorHAnsi"/>
                <w:sz w:val="24"/>
                <w:szCs w:val="24"/>
                <w:u w:val="single"/>
                <w:lang w:val="sl-SI" w:eastAsia="sl-SI"/>
              </w:rPr>
              <w:t>bom</w:t>
            </w:r>
            <w:proofErr w:type="spellEnd"/>
            <w:r w:rsidRPr="00B41060">
              <w:rPr>
                <w:rFonts w:eastAsia="Times New Roman" w:cstheme="minorHAnsi"/>
                <w:sz w:val="24"/>
                <w:szCs w:val="24"/>
                <w:u w:val="single"/>
                <w:lang w:val="sl-SI" w:eastAsia="sl-SI"/>
              </w:rPr>
              <w:t xml:space="preserve"> videla</w:t>
            </w:r>
            <w:r w:rsidRPr="00B41060">
              <w:rPr>
                <w:rFonts w:eastAsia="Times New Roman" w:cstheme="minorHAnsi"/>
                <w:sz w:val="24"/>
                <w:szCs w:val="24"/>
                <w:lang w:val="sl-SI" w:eastAsia="sl-SI"/>
              </w:rPr>
              <w:t>, ga b</w:t>
            </w:r>
            <w:r w:rsidRPr="00B41060">
              <w:rPr>
                <w:rFonts w:eastAsia="Times New Roman" w:cstheme="minorHAnsi"/>
                <w:sz w:val="24"/>
                <w:szCs w:val="24"/>
                <w:u w:val="single"/>
                <w:lang w:val="sl-SI" w:eastAsia="sl-SI"/>
              </w:rPr>
              <w:t>om povabila</w:t>
            </w:r>
            <w:r w:rsidRPr="00B41060">
              <w:rPr>
                <w:rFonts w:eastAsia="Times New Roman" w:cstheme="minorHAnsi"/>
                <w:sz w:val="24"/>
                <w:szCs w:val="24"/>
                <w:lang w:val="sl-SI" w:eastAsia="sl-SI"/>
              </w:rPr>
              <w:t>.</w:t>
            </w:r>
          </w:p>
        </w:tc>
        <w:tc>
          <w:tcPr>
            <w:tcW w:w="763"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prihodnost</w:t>
            </w:r>
          </w:p>
        </w:tc>
        <w:tc>
          <w:tcPr>
            <w:tcW w:w="705"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proofErr w:type="spellStart"/>
            <w:r w:rsidRPr="00B41060">
              <w:rPr>
                <w:rFonts w:eastAsia="Times New Roman" w:cstheme="minorHAnsi"/>
                <w:sz w:val="24"/>
                <w:szCs w:val="24"/>
                <w:lang w:val="sl-SI" w:eastAsia="sl-SI"/>
              </w:rPr>
              <w:t>If+Present</w:t>
            </w:r>
            <w:proofErr w:type="spellEnd"/>
            <w:r w:rsidRPr="00B41060">
              <w:rPr>
                <w:rFonts w:eastAsia="Times New Roman" w:cstheme="minorHAnsi"/>
                <w:sz w:val="24"/>
                <w:szCs w:val="24"/>
                <w:lang w:val="sl-SI" w:eastAsia="sl-SI"/>
              </w:rPr>
              <w:t xml:space="preserve"> </w:t>
            </w:r>
            <w:proofErr w:type="spellStart"/>
            <w:r w:rsidRPr="00B41060">
              <w:rPr>
                <w:rFonts w:eastAsia="Times New Roman" w:cstheme="minorHAnsi"/>
                <w:sz w:val="24"/>
                <w:szCs w:val="24"/>
                <w:lang w:val="sl-SI" w:eastAsia="sl-SI"/>
              </w:rPr>
              <w:t>Simple</w:t>
            </w:r>
            <w:proofErr w:type="spellEnd"/>
            <w:r w:rsidRPr="00B41060">
              <w:rPr>
                <w:rFonts w:eastAsia="Times New Roman" w:cstheme="minorHAnsi"/>
                <w:sz w:val="24"/>
                <w:szCs w:val="24"/>
                <w:lang w:val="sl-SI" w:eastAsia="sl-SI"/>
              </w:rPr>
              <w:t>/</w:t>
            </w:r>
          </w:p>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Will-future</w:t>
            </w:r>
          </w:p>
        </w:tc>
      </w:tr>
      <w:tr w:rsidR="003D0A90" w:rsidRPr="00B41060" w:rsidTr="00B41060">
        <w:tc>
          <w:tcPr>
            <w:tcW w:w="346"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10%</w:t>
            </w:r>
          </w:p>
        </w:tc>
        <w:tc>
          <w:tcPr>
            <w:tcW w:w="686"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malo verjetno, pogosto je pogoj trenutno neuresničljiv, vendar še obstajajo možnosti za njegovo uresničitev</w:t>
            </w:r>
          </w:p>
        </w:tc>
        <w:tc>
          <w:tcPr>
            <w:tcW w:w="605"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drugi pogojnik</w:t>
            </w:r>
          </w:p>
        </w:tc>
        <w:tc>
          <w:tcPr>
            <w:tcW w:w="1894"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proofErr w:type="spellStart"/>
            <w:r w:rsidRPr="00B41060">
              <w:rPr>
                <w:rFonts w:eastAsia="Times New Roman" w:cstheme="minorHAnsi"/>
                <w:i/>
                <w:iCs/>
                <w:sz w:val="24"/>
                <w:szCs w:val="24"/>
                <w:lang w:val="sl-SI" w:eastAsia="sl-SI"/>
              </w:rPr>
              <w:t>If</w:t>
            </w:r>
            <w:proofErr w:type="spellEnd"/>
            <w:r w:rsidRPr="00B41060">
              <w:rPr>
                <w:rFonts w:eastAsia="Times New Roman" w:cstheme="minorHAnsi"/>
                <w:i/>
                <w:iCs/>
                <w:sz w:val="24"/>
                <w:szCs w:val="24"/>
                <w:lang w:val="sl-SI" w:eastAsia="sl-SI"/>
              </w:rPr>
              <w:t xml:space="preserve"> I </w:t>
            </w:r>
            <w:proofErr w:type="spellStart"/>
            <w:r w:rsidRPr="00B41060">
              <w:rPr>
                <w:rFonts w:eastAsia="Times New Roman" w:cstheme="minorHAnsi"/>
                <w:i/>
                <w:iCs/>
                <w:sz w:val="24"/>
                <w:szCs w:val="24"/>
                <w:u w:val="single"/>
                <w:lang w:val="sl-SI" w:eastAsia="sl-SI"/>
              </w:rPr>
              <w:t>had</w:t>
            </w:r>
            <w:proofErr w:type="spellEnd"/>
            <w:r w:rsidRPr="00B41060">
              <w:rPr>
                <w:rFonts w:eastAsia="Times New Roman" w:cstheme="minorHAnsi"/>
                <w:i/>
                <w:iCs/>
                <w:sz w:val="24"/>
                <w:szCs w:val="24"/>
                <w:u w:val="single"/>
                <w:lang w:val="sl-SI" w:eastAsia="sl-SI"/>
              </w:rPr>
              <w:t> </w:t>
            </w:r>
            <w:r w:rsidRPr="00B41060">
              <w:rPr>
                <w:rFonts w:eastAsia="Times New Roman" w:cstheme="minorHAnsi"/>
                <w:i/>
                <w:iCs/>
                <w:sz w:val="24"/>
                <w:szCs w:val="24"/>
                <w:lang w:val="sl-SI" w:eastAsia="sl-SI"/>
              </w:rPr>
              <w:t>time, I </w:t>
            </w:r>
            <w:proofErr w:type="spellStart"/>
            <w:r w:rsidRPr="00B41060">
              <w:rPr>
                <w:rFonts w:eastAsia="Times New Roman" w:cstheme="minorHAnsi"/>
                <w:i/>
                <w:iCs/>
                <w:sz w:val="24"/>
                <w:szCs w:val="24"/>
                <w:u w:val="single"/>
                <w:lang w:val="sl-SI" w:eastAsia="sl-SI"/>
              </w:rPr>
              <w:t>would</w:t>
            </w:r>
            <w:proofErr w:type="spellEnd"/>
            <w:r w:rsidRPr="00B41060">
              <w:rPr>
                <w:rFonts w:eastAsia="Times New Roman" w:cstheme="minorHAnsi"/>
                <w:i/>
                <w:iCs/>
                <w:sz w:val="24"/>
                <w:szCs w:val="24"/>
                <w:u w:val="single"/>
                <w:lang w:val="sl-SI" w:eastAsia="sl-SI"/>
              </w:rPr>
              <w:t xml:space="preserve"> go </w:t>
            </w:r>
            <w:r w:rsidRPr="00B41060">
              <w:rPr>
                <w:rFonts w:eastAsia="Times New Roman" w:cstheme="minorHAnsi"/>
                <w:i/>
                <w:iCs/>
                <w:sz w:val="24"/>
                <w:szCs w:val="24"/>
                <w:lang w:val="sl-SI" w:eastAsia="sl-SI"/>
              </w:rPr>
              <w:t xml:space="preserve">to </w:t>
            </w:r>
            <w:proofErr w:type="spellStart"/>
            <w:r w:rsidRPr="00B41060">
              <w:rPr>
                <w:rFonts w:eastAsia="Times New Roman" w:cstheme="minorHAnsi"/>
                <w:i/>
                <w:iCs/>
                <w:sz w:val="24"/>
                <w:szCs w:val="24"/>
                <w:lang w:val="sl-SI" w:eastAsia="sl-SI"/>
              </w:rPr>
              <w:t>Hawaii</w:t>
            </w:r>
            <w:proofErr w:type="spellEnd"/>
            <w:r w:rsidRPr="00B41060">
              <w:rPr>
                <w:rFonts w:eastAsia="Times New Roman" w:cstheme="minorHAnsi"/>
                <w:i/>
                <w:iCs/>
                <w:sz w:val="24"/>
                <w:szCs w:val="24"/>
                <w:lang w:val="sl-SI" w:eastAsia="sl-SI"/>
              </w:rPr>
              <w:t>.= </w:t>
            </w:r>
            <w:proofErr w:type="spellStart"/>
            <w:r w:rsidRPr="00B41060">
              <w:rPr>
                <w:rFonts w:eastAsia="Times New Roman" w:cstheme="minorHAnsi"/>
                <w:sz w:val="24"/>
                <w:szCs w:val="24"/>
                <w:lang w:val="sl-SI" w:eastAsia="sl-SI"/>
              </w:rPr>
              <w:t>Če</w:t>
            </w:r>
            <w:r w:rsidRPr="00B41060">
              <w:rPr>
                <w:rFonts w:eastAsia="Times New Roman" w:cstheme="minorHAnsi"/>
                <w:sz w:val="24"/>
                <w:szCs w:val="24"/>
                <w:u w:val="single"/>
                <w:lang w:val="sl-SI" w:eastAsia="sl-SI"/>
              </w:rPr>
              <w:t>bi</w:t>
            </w:r>
            <w:proofErr w:type="spellEnd"/>
            <w:r w:rsidRPr="00B41060">
              <w:rPr>
                <w:rFonts w:eastAsia="Times New Roman" w:cstheme="minorHAnsi"/>
                <w:sz w:val="24"/>
                <w:szCs w:val="24"/>
                <w:u w:val="single"/>
                <w:lang w:val="sl-SI" w:eastAsia="sl-SI"/>
              </w:rPr>
              <w:t xml:space="preserve"> imela </w:t>
            </w:r>
            <w:r w:rsidRPr="00B41060">
              <w:rPr>
                <w:rFonts w:eastAsia="Times New Roman" w:cstheme="minorHAnsi"/>
                <w:sz w:val="24"/>
                <w:szCs w:val="24"/>
                <w:lang w:val="sl-SI" w:eastAsia="sl-SI"/>
              </w:rPr>
              <w:t>čas, </w:t>
            </w:r>
            <w:r w:rsidRPr="00B41060">
              <w:rPr>
                <w:rFonts w:eastAsia="Times New Roman" w:cstheme="minorHAnsi"/>
                <w:sz w:val="24"/>
                <w:szCs w:val="24"/>
                <w:u w:val="single"/>
                <w:lang w:val="sl-SI" w:eastAsia="sl-SI"/>
              </w:rPr>
              <w:t>bi šla </w:t>
            </w:r>
            <w:r w:rsidRPr="00B41060">
              <w:rPr>
                <w:rFonts w:eastAsia="Times New Roman" w:cstheme="minorHAnsi"/>
                <w:sz w:val="24"/>
                <w:szCs w:val="24"/>
                <w:lang w:val="sl-SI" w:eastAsia="sl-SI"/>
              </w:rPr>
              <w:t>na Havaje.</w:t>
            </w:r>
          </w:p>
        </w:tc>
        <w:tc>
          <w:tcPr>
            <w:tcW w:w="763"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sedanjost</w:t>
            </w:r>
          </w:p>
          <w:p w:rsidR="003D0A90" w:rsidRPr="00B41060" w:rsidRDefault="003D0A90" w:rsidP="00B41060">
            <w:pPr>
              <w:spacing w:after="0" w:line="240" w:lineRule="auto"/>
              <w:jc w:val="center"/>
              <w:rPr>
                <w:rFonts w:eastAsia="Times New Roman" w:cstheme="minorHAnsi"/>
                <w:sz w:val="24"/>
                <w:szCs w:val="24"/>
                <w:lang w:val="sl-SI" w:eastAsia="sl-SI"/>
              </w:rPr>
            </w:pPr>
            <w:r w:rsidRPr="00B41060">
              <w:rPr>
                <w:rFonts w:eastAsia="Times New Roman" w:cstheme="minorHAnsi"/>
                <w:sz w:val="24"/>
                <w:szCs w:val="24"/>
                <w:lang w:val="sl-SI" w:eastAsia="sl-SI"/>
              </w:rPr>
              <w:t>(pogosto za sanjarjenje v sedanjosti)</w:t>
            </w:r>
          </w:p>
        </w:tc>
        <w:tc>
          <w:tcPr>
            <w:tcW w:w="705" w:type="pct"/>
            <w:tcBorders>
              <w:top w:val="outset" w:sz="6" w:space="0" w:color="auto"/>
              <w:left w:val="outset" w:sz="6" w:space="0" w:color="auto"/>
              <w:bottom w:val="outset" w:sz="6" w:space="0" w:color="auto"/>
              <w:right w:val="outset" w:sz="6" w:space="0" w:color="auto"/>
            </w:tcBorders>
            <w:shd w:val="clear" w:color="auto" w:fill="EFFCFF"/>
            <w:tcMar>
              <w:top w:w="90" w:type="dxa"/>
              <w:left w:w="90" w:type="dxa"/>
              <w:bottom w:w="90" w:type="dxa"/>
              <w:right w:w="90" w:type="dxa"/>
            </w:tcMar>
            <w:vAlign w:val="center"/>
            <w:hideMark/>
          </w:tcPr>
          <w:p w:rsidR="003D0A90" w:rsidRPr="00B41060" w:rsidRDefault="003D0A90" w:rsidP="00B41060">
            <w:pPr>
              <w:spacing w:after="0" w:line="240" w:lineRule="auto"/>
              <w:jc w:val="center"/>
              <w:rPr>
                <w:rFonts w:eastAsia="Times New Roman" w:cstheme="minorHAnsi"/>
                <w:sz w:val="24"/>
                <w:szCs w:val="24"/>
                <w:lang w:val="sl-SI" w:eastAsia="sl-SI"/>
              </w:rPr>
            </w:pPr>
            <w:proofErr w:type="spellStart"/>
            <w:r w:rsidRPr="00B41060">
              <w:rPr>
                <w:rFonts w:eastAsia="Times New Roman" w:cstheme="minorHAnsi"/>
                <w:sz w:val="24"/>
                <w:szCs w:val="24"/>
                <w:lang w:val="sl-SI" w:eastAsia="sl-SI"/>
              </w:rPr>
              <w:t>If+Past</w:t>
            </w:r>
            <w:proofErr w:type="spellEnd"/>
            <w:r w:rsidRPr="00B41060">
              <w:rPr>
                <w:rFonts w:eastAsia="Times New Roman" w:cstheme="minorHAnsi"/>
                <w:sz w:val="24"/>
                <w:szCs w:val="24"/>
                <w:lang w:val="sl-SI" w:eastAsia="sl-SI"/>
              </w:rPr>
              <w:t xml:space="preserve"> </w:t>
            </w:r>
            <w:proofErr w:type="spellStart"/>
            <w:r w:rsidRPr="00B41060">
              <w:rPr>
                <w:rFonts w:eastAsia="Times New Roman" w:cstheme="minorHAnsi"/>
                <w:sz w:val="24"/>
                <w:szCs w:val="24"/>
                <w:lang w:val="sl-SI" w:eastAsia="sl-SI"/>
              </w:rPr>
              <w:t>Simple</w:t>
            </w:r>
            <w:proofErr w:type="spellEnd"/>
            <w:r w:rsidRPr="00B41060">
              <w:rPr>
                <w:rFonts w:eastAsia="Times New Roman" w:cstheme="minorHAnsi"/>
                <w:sz w:val="24"/>
                <w:szCs w:val="24"/>
                <w:lang w:val="sl-SI" w:eastAsia="sl-SI"/>
              </w:rPr>
              <w:t>/</w:t>
            </w:r>
          </w:p>
          <w:p w:rsidR="003D0A90" w:rsidRPr="00B41060" w:rsidRDefault="003D0A90" w:rsidP="00B41060">
            <w:pPr>
              <w:spacing w:after="0" w:line="240" w:lineRule="auto"/>
              <w:jc w:val="center"/>
              <w:rPr>
                <w:rFonts w:eastAsia="Times New Roman" w:cstheme="minorHAnsi"/>
                <w:sz w:val="24"/>
                <w:szCs w:val="24"/>
                <w:lang w:val="sl-SI" w:eastAsia="sl-SI"/>
              </w:rPr>
            </w:pPr>
            <w:proofErr w:type="spellStart"/>
            <w:r w:rsidRPr="00B41060">
              <w:rPr>
                <w:rFonts w:eastAsia="Times New Roman" w:cstheme="minorHAnsi"/>
                <w:sz w:val="24"/>
                <w:szCs w:val="24"/>
                <w:lang w:val="sl-SI" w:eastAsia="sl-SI"/>
              </w:rPr>
              <w:t>Present</w:t>
            </w:r>
            <w:proofErr w:type="spellEnd"/>
            <w:r w:rsidRPr="00B41060">
              <w:rPr>
                <w:rFonts w:eastAsia="Times New Roman" w:cstheme="minorHAnsi"/>
                <w:sz w:val="24"/>
                <w:szCs w:val="24"/>
                <w:lang w:val="sl-SI" w:eastAsia="sl-SI"/>
              </w:rPr>
              <w:t xml:space="preserve"> </w:t>
            </w:r>
            <w:proofErr w:type="spellStart"/>
            <w:r w:rsidRPr="00B41060">
              <w:rPr>
                <w:rFonts w:eastAsia="Times New Roman" w:cstheme="minorHAnsi"/>
                <w:sz w:val="24"/>
                <w:szCs w:val="24"/>
                <w:lang w:val="sl-SI" w:eastAsia="sl-SI"/>
              </w:rPr>
              <w:t>Simple</w:t>
            </w:r>
            <w:proofErr w:type="spellEnd"/>
          </w:p>
        </w:tc>
      </w:tr>
    </w:tbl>
    <w:p w:rsidR="008D075F" w:rsidRDefault="008D075F" w:rsidP="004B5E07">
      <w:pPr>
        <w:spacing w:after="0" w:line="360" w:lineRule="auto"/>
        <w:jc w:val="both"/>
        <w:rPr>
          <w:sz w:val="24"/>
          <w:szCs w:val="24"/>
          <w:lang w:val="sl-SI"/>
        </w:rPr>
      </w:pPr>
    </w:p>
    <w:p w:rsidR="007555FE" w:rsidRPr="007555FE" w:rsidRDefault="007555FE" w:rsidP="007555FE">
      <w:pPr>
        <w:pStyle w:val="Odstavekseznama"/>
        <w:numPr>
          <w:ilvl w:val="0"/>
          <w:numId w:val="9"/>
        </w:numPr>
        <w:spacing w:after="0" w:line="360" w:lineRule="auto"/>
        <w:jc w:val="both"/>
        <w:rPr>
          <w:sz w:val="24"/>
          <w:szCs w:val="24"/>
          <w:lang w:val="sl-SI"/>
        </w:rPr>
      </w:pPr>
      <w:r w:rsidRPr="007555FE">
        <w:rPr>
          <w:sz w:val="24"/>
          <w:szCs w:val="24"/>
          <w:lang w:val="sl-SI"/>
        </w:rPr>
        <w:lastRenderedPageBreak/>
        <w:t xml:space="preserve">Oglejte si še filmček z razlago: </w:t>
      </w:r>
      <w:hyperlink r:id="rId13" w:history="1">
        <w:r>
          <w:rPr>
            <w:rStyle w:val="Hiperpovezava"/>
          </w:rPr>
          <w:t>https://www.youtube.com/watch?v=RB8cDdvj5uc</w:t>
        </w:r>
      </w:hyperlink>
    </w:p>
    <w:p w:rsidR="00AC3906" w:rsidRPr="007555FE" w:rsidRDefault="003D0A90" w:rsidP="007555FE">
      <w:pPr>
        <w:pStyle w:val="Odstavekseznama"/>
        <w:numPr>
          <w:ilvl w:val="0"/>
          <w:numId w:val="9"/>
        </w:numPr>
        <w:spacing w:after="0" w:line="360" w:lineRule="auto"/>
        <w:jc w:val="both"/>
        <w:rPr>
          <w:sz w:val="24"/>
          <w:szCs w:val="24"/>
          <w:lang w:val="sl-SI"/>
        </w:rPr>
      </w:pPr>
      <w:r w:rsidRPr="007555FE">
        <w:rPr>
          <w:sz w:val="24"/>
          <w:szCs w:val="24"/>
          <w:lang w:val="sl-SI"/>
        </w:rPr>
        <w:t>Sedaj rešite nalog</w:t>
      </w:r>
      <w:r w:rsidR="00EE28FA" w:rsidRPr="007555FE">
        <w:rPr>
          <w:sz w:val="24"/>
          <w:szCs w:val="24"/>
          <w:lang w:val="sl-SI"/>
        </w:rPr>
        <w:t>i 20 in</w:t>
      </w:r>
      <w:r w:rsidRPr="007555FE">
        <w:rPr>
          <w:sz w:val="24"/>
          <w:szCs w:val="24"/>
          <w:lang w:val="sl-SI"/>
        </w:rPr>
        <w:t xml:space="preserve"> </w:t>
      </w:r>
      <w:r w:rsidR="00EE28FA" w:rsidRPr="007555FE">
        <w:rPr>
          <w:sz w:val="24"/>
          <w:szCs w:val="24"/>
          <w:lang w:val="sl-SI"/>
        </w:rPr>
        <w:t>21.</w:t>
      </w:r>
    </w:p>
    <w:p w:rsidR="00EE28FA" w:rsidRDefault="00EE28FA" w:rsidP="004B5E07">
      <w:pPr>
        <w:spacing w:after="0" w:line="360" w:lineRule="auto"/>
        <w:jc w:val="both"/>
        <w:rPr>
          <w:sz w:val="24"/>
          <w:szCs w:val="24"/>
          <w:lang w:val="sl-SI"/>
        </w:rPr>
      </w:pPr>
    </w:p>
    <w:p w:rsidR="00FF786C" w:rsidRDefault="00FF786C" w:rsidP="00FF786C">
      <w:pPr>
        <w:spacing w:after="0" w:line="360" w:lineRule="auto"/>
        <w:jc w:val="both"/>
        <w:rPr>
          <w:sz w:val="24"/>
          <w:szCs w:val="24"/>
          <w:lang w:val="sl-SI"/>
        </w:rPr>
      </w:pPr>
      <w:r w:rsidRPr="00FF786C">
        <w:rPr>
          <w:sz w:val="24"/>
          <w:szCs w:val="24"/>
          <w:highlight w:val="cyan"/>
          <w:lang w:val="sl-SI"/>
        </w:rPr>
        <w:t>DOMAČA NALOGA</w:t>
      </w:r>
      <w:r>
        <w:rPr>
          <w:sz w:val="24"/>
          <w:szCs w:val="24"/>
          <w:lang w:val="sl-SI"/>
        </w:rPr>
        <w:t xml:space="preserve">: Ste kdaj opazili kako pogosto so </w:t>
      </w:r>
      <w:proofErr w:type="spellStart"/>
      <w:r>
        <w:rPr>
          <w:sz w:val="24"/>
          <w:szCs w:val="24"/>
          <w:lang w:val="sl-SI"/>
        </w:rPr>
        <w:t>if</w:t>
      </w:r>
      <w:proofErr w:type="spellEnd"/>
      <w:r>
        <w:rPr>
          <w:sz w:val="24"/>
          <w:szCs w:val="24"/>
          <w:lang w:val="sl-SI"/>
        </w:rPr>
        <w:t xml:space="preserve">-stavki rabljeni v popularnih pesmih? Razmislite katere takšne angleške pesmi poznate in jih poiščite na </w:t>
      </w:r>
      <w:r w:rsidR="00E57452">
        <w:rPr>
          <w:sz w:val="24"/>
          <w:szCs w:val="24"/>
          <w:lang w:val="sl-SI"/>
        </w:rPr>
        <w:t>YouTube</w:t>
      </w:r>
      <w:r>
        <w:rPr>
          <w:sz w:val="24"/>
          <w:szCs w:val="24"/>
          <w:lang w:val="sl-SI"/>
        </w:rPr>
        <w:t xml:space="preserve">. V zvezek za domačo nalogo zapišite vsaj 3 povedi z </w:t>
      </w:r>
      <w:proofErr w:type="spellStart"/>
      <w:r>
        <w:rPr>
          <w:sz w:val="24"/>
          <w:szCs w:val="24"/>
          <w:lang w:val="sl-SI"/>
        </w:rPr>
        <w:t>if</w:t>
      </w:r>
      <w:proofErr w:type="spellEnd"/>
      <w:r>
        <w:rPr>
          <w:sz w:val="24"/>
          <w:szCs w:val="24"/>
          <w:lang w:val="sl-SI"/>
        </w:rPr>
        <w:t xml:space="preserve"> stavki, ki ste jih našli v teh pesmih.</w:t>
      </w:r>
    </w:p>
    <w:p w:rsidR="00FF786C" w:rsidRDefault="00FF786C" w:rsidP="00FF786C">
      <w:pPr>
        <w:spacing w:after="0" w:line="360" w:lineRule="auto"/>
        <w:jc w:val="both"/>
        <w:rPr>
          <w:sz w:val="24"/>
          <w:szCs w:val="24"/>
          <w:lang w:val="sl-SI"/>
        </w:rPr>
      </w:pPr>
    </w:p>
    <w:p w:rsidR="007555FE" w:rsidRDefault="007555FE" w:rsidP="007555FE">
      <w:pPr>
        <w:pStyle w:val="Odstavekseznama"/>
        <w:numPr>
          <w:ilvl w:val="0"/>
          <w:numId w:val="8"/>
        </w:numPr>
        <w:spacing w:after="0" w:line="360" w:lineRule="auto"/>
        <w:jc w:val="both"/>
        <w:rPr>
          <w:sz w:val="24"/>
          <w:szCs w:val="24"/>
          <w:lang w:val="sl-SI"/>
        </w:rPr>
      </w:pPr>
      <w:r>
        <w:rPr>
          <w:sz w:val="24"/>
          <w:szCs w:val="24"/>
          <w:lang w:val="sl-SI"/>
        </w:rPr>
        <w:t>V kolikor imate še kaj časa za angleščino in jo radi rešujete lahko naredite vse naloge v DZ od naloge 11 na strani 97 do naloge 22 na strani 102.</w:t>
      </w:r>
    </w:p>
    <w:p w:rsidR="007555FE" w:rsidRDefault="007555FE" w:rsidP="007555FE">
      <w:pPr>
        <w:pStyle w:val="Odstavekseznama"/>
        <w:numPr>
          <w:ilvl w:val="0"/>
          <w:numId w:val="8"/>
        </w:numPr>
        <w:spacing w:after="0" w:line="360" w:lineRule="auto"/>
        <w:jc w:val="both"/>
        <w:rPr>
          <w:sz w:val="24"/>
          <w:szCs w:val="24"/>
          <w:lang w:val="sl-SI"/>
        </w:rPr>
      </w:pPr>
      <w:r>
        <w:rPr>
          <w:sz w:val="24"/>
          <w:szCs w:val="24"/>
          <w:lang w:val="sl-SI"/>
        </w:rPr>
        <w:t>Za zabavo lahko rešite osebnostni kviz na strani 111 v učbeniku.</w:t>
      </w:r>
    </w:p>
    <w:p w:rsidR="000C25D7" w:rsidRDefault="000C25D7" w:rsidP="007555FE">
      <w:pPr>
        <w:pStyle w:val="Odstavekseznama"/>
        <w:numPr>
          <w:ilvl w:val="0"/>
          <w:numId w:val="8"/>
        </w:numPr>
        <w:spacing w:after="0" w:line="360" w:lineRule="auto"/>
        <w:jc w:val="both"/>
        <w:rPr>
          <w:sz w:val="24"/>
          <w:szCs w:val="24"/>
          <w:lang w:val="sl-SI"/>
        </w:rPr>
      </w:pPr>
      <w:r>
        <w:rPr>
          <w:sz w:val="24"/>
          <w:szCs w:val="24"/>
          <w:lang w:val="sl-SI"/>
        </w:rPr>
        <w:t xml:space="preserve">Če imate radi </w:t>
      </w:r>
      <w:r w:rsidR="00FF786C">
        <w:rPr>
          <w:sz w:val="24"/>
          <w:szCs w:val="24"/>
          <w:lang w:val="sl-SI"/>
        </w:rPr>
        <w:t xml:space="preserve">angleško </w:t>
      </w:r>
      <w:r>
        <w:rPr>
          <w:sz w:val="24"/>
          <w:szCs w:val="24"/>
          <w:lang w:val="sl-SI"/>
        </w:rPr>
        <w:t xml:space="preserve">glasbo </w:t>
      </w:r>
      <w:r w:rsidR="00FF786C">
        <w:rPr>
          <w:sz w:val="24"/>
          <w:szCs w:val="24"/>
          <w:lang w:val="sl-SI"/>
        </w:rPr>
        <w:t>t</w:t>
      </w:r>
      <w:r>
        <w:rPr>
          <w:sz w:val="24"/>
          <w:szCs w:val="24"/>
          <w:lang w:val="sl-SI"/>
        </w:rPr>
        <w:t xml:space="preserve">u </w:t>
      </w:r>
      <w:r w:rsidR="00FF786C">
        <w:rPr>
          <w:sz w:val="24"/>
          <w:szCs w:val="24"/>
          <w:lang w:val="sl-SI"/>
        </w:rPr>
        <w:t>najdete</w:t>
      </w:r>
      <w:r>
        <w:rPr>
          <w:sz w:val="24"/>
          <w:szCs w:val="24"/>
          <w:lang w:val="sl-SI"/>
        </w:rPr>
        <w:t xml:space="preserve"> nekaj primerov</w:t>
      </w:r>
      <w:r w:rsidR="00FF786C">
        <w:rPr>
          <w:sz w:val="24"/>
          <w:szCs w:val="24"/>
          <w:lang w:val="sl-SI"/>
        </w:rPr>
        <w:t xml:space="preserve"> pesmi, ki jih lahko poslušate</w:t>
      </w:r>
      <w:r>
        <w:rPr>
          <w:sz w:val="24"/>
          <w:szCs w:val="24"/>
          <w:lang w:val="sl-SI"/>
        </w:rPr>
        <w:t>:</w:t>
      </w:r>
    </w:p>
    <w:p w:rsidR="00EE07DB" w:rsidRPr="00EE07DB" w:rsidRDefault="00242871" w:rsidP="000C25D7">
      <w:pPr>
        <w:pStyle w:val="Odstavekseznama"/>
        <w:numPr>
          <w:ilvl w:val="0"/>
          <w:numId w:val="10"/>
        </w:numPr>
        <w:spacing w:after="0" w:line="360" w:lineRule="auto"/>
        <w:jc w:val="both"/>
        <w:rPr>
          <w:sz w:val="24"/>
          <w:szCs w:val="24"/>
          <w:lang w:val="sl-SI"/>
        </w:rPr>
      </w:pPr>
      <w:hyperlink r:id="rId14" w:history="1">
        <w:r w:rsidR="00EE07DB">
          <w:rPr>
            <w:rStyle w:val="Hiperpovezava"/>
          </w:rPr>
          <w:t>https://www.youtube.com/watch?v=UZSRYKWHwkw</w:t>
        </w:r>
      </w:hyperlink>
    </w:p>
    <w:p w:rsidR="000C25D7" w:rsidRPr="000C25D7" w:rsidRDefault="00242871" w:rsidP="000C25D7">
      <w:pPr>
        <w:pStyle w:val="Odstavekseznama"/>
        <w:numPr>
          <w:ilvl w:val="0"/>
          <w:numId w:val="10"/>
        </w:numPr>
        <w:spacing w:after="0" w:line="360" w:lineRule="auto"/>
        <w:jc w:val="both"/>
        <w:rPr>
          <w:sz w:val="24"/>
          <w:szCs w:val="24"/>
          <w:lang w:val="sl-SI"/>
        </w:rPr>
      </w:pPr>
      <w:hyperlink r:id="rId15" w:history="1">
        <w:r w:rsidR="000C25D7">
          <w:rPr>
            <w:rStyle w:val="Hiperpovezava"/>
          </w:rPr>
          <w:t>https://www.youtube.com/watch?v=8hOwLap5Je8</w:t>
        </w:r>
      </w:hyperlink>
    </w:p>
    <w:p w:rsidR="000C25D7" w:rsidRPr="00317905" w:rsidRDefault="00242871" w:rsidP="000C25D7">
      <w:pPr>
        <w:pStyle w:val="Odstavekseznama"/>
        <w:numPr>
          <w:ilvl w:val="0"/>
          <w:numId w:val="10"/>
        </w:numPr>
        <w:spacing w:after="0" w:line="360" w:lineRule="auto"/>
        <w:jc w:val="both"/>
        <w:rPr>
          <w:sz w:val="24"/>
          <w:szCs w:val="24"/>
          <w:lang w:val="sl-SI"/>
        </w:rPr>
      </w:pPr>
      <w:hyperlink r:id="rId16" w:history="1">
        <w:r w:rsidR="000C25D7">
          <w:rPr>
            <w:rStyle w:val="Hiperpovezava"/>
          </w:rPr>
          <w:t>https://www.youtube.com/watch?v=7I0vkKy504U</w:t>
        </w:r>
      </w:hyperlink>
    </w:p>
    <w:p w:rsidR="00317905" w:rsidRPr="00092DEF" w:rsidRDefault="00242871" w:rsidP="000C25D7">
      <w:pPr>
        <w:pStyle w:val="Odstavekseznama"/>
        <w:numPr>
          <w:ilvl w:val="0"/>
          <w:numId w:val="10"/>
        </w:numPr>
        <w:spacing w:after="0" w:line="360" w:lineRule="auto"/>
        <w:jc w:val="both"/>
        <w:rPr>
          <w:sz w:val="24"/>
          <w:szCs w:val="24"/>
          <w:lang w:val="sl-SI"/>
        </w:rPr>
      </w:pPr>
      <w:hyperlink r:id="rId17" w:history="1">
        <w:r w:rsidR="00317905">
          <w:rPr>
            <w:rStyle w:val="Hiperpovezava"/>
          </w:rPr>
          <w:t>https://www.youtube.com/watch?v=_vId_4r925o</w:t>
        </w:r>
      </w:hyperlink>
    </w:p>
    <w:p w:rsidR="00092DEF" w:rsidRPr="00092DEF" w:rsidRDefault="00242871" w:rsidP="000C25D7">
      <w:pPr>
        <w:pStyle w:val="Odstavekseznama"/>
        <w:numPr>
          <w:ilvl w:val="0"/>
          <w:numId w:val="10"/>
        </w:numPr>
        <w:spacing w:after="0" w:line="360" w:lineRule="auto"/>
        <w:jc w:val="both"/>
        <w:rPr>
          <w:sz w:val="24"/>
          <w:szCs w:val="24"/>
          <w:lang w:val="sl-SI"/>
        </w:rPr>
      </w:pPr>
      <w:hyperlink r:id="rId18" w:history="1">
        <w:r w:rsidR="00092DEF">
          <w:rPr>
            <w:rStyle w:val="Hiperpovezava"/>
          </w:rPr>
          <w:t>https://www.youtube.com/watch?v=-IUSZyjiYuY</w:t>
        </w:r>
      </w:hyperlink>
    </w:p>
    <w:p w:rsidR="00C65013" w:rsidRPr="000C25D7" w:rsidRDefault="00242871" w:rsidP="00C65013">
      <w:pPr>
        <w:pStyle w:val="Odstavekseznama"/>
        <w:numPr>
          <w:ilvl w:val="0"/>
          <w:numId w:val="10"/>
        </w:numPr>
        <w:spacing w:after="0" w:line="360" w:lineRule="auto"/>
        <w:jc w:val="both"/>
        <w:rPr>
          <w:sz w:val="24"/>
          <w:szCs w:val="24"/>
          <w:lang w:val="sl-SI"/>
        </w:rPr>
      </w:pPr>
      <w:hyperlink r:id="rId19" w:history="1">
        <w:r w:rsidR="00C65013">
          <w:rPr>
            <w:rStyle w:val="Hiperpovezava"/>
          </w:rPr>
          <w:t>https://www.youtube.com/watch?v=AWpsOqh8q0M</w:t>
        </w:r>
      </w:hyperlink>
    </w:p>
    <w:p w:rsidR="00092DEF" w:rsidRPr="00D008B4" w:rsidRDefault="00242871" w:rsidP="000C25D7">
      <w:pPr>
        <w:pStyle w:val="Odstavekseznama"/>
        <w:numPr>
          <w:ilvl w:val="0"/>
          <w:numId w:val="10"/>
        </w:numPr>
        <w:spacing w:after="0" w:line="360" w:lineRule="auto"/>
        <w:jc w:val="both"/>
        <w:rPr>
          <w:sz w:val="24"/>
          <w:szCs w:val="24"/>
          <w:lang w:val="sl-SI"/>
        </w:rPr>
      </w:pPr>
      <w:hyperlink r:id="rId20" w:history="1">
        <w:r w:rsidR="00092DEF">
          <w:rPr>
            <w:rStyle w:val="Hiperpovezava"/>
          </w:rPr>
          <w:t>https://www.youtube.com/watch?v=9rlNpWYQunY</w:t>
        </w:r>
      </w:hyperlink>
    </w:p>
    <w:p w:rsidR="00D008B4" w:rsidRPr="00975B87" w:rsidRDefault="00242871" w:rsidP="000C25D7">
      <w:pPr>
        <w:pStyle w:val="Odstavekseznama"/>
        <w:numPr>
          <w:ilvl w:val="0"/>
          <w:numId w:val="10"/>
        </w:numPr>
        <w:spacing w:after="0" w:line="360" w:lineRule="auto"/>
        <w:jc w:val="both"/>
        <w:rPr>
          <w:sz w:val="24"/>
          <w:szCs w:val="24"/>
          <w:lang w:val="sl-SI"/>
        </w:rPr>
      </w:pPr>
      <w:hyperlink r:id="rId21" w:history="1">
        <w:r w:rsidR="00D008B4">
          <w:rPr>
            <w:rStyle w:val="Hiperpovezava"/>
          </w:rPr>
          <w:t>https://www.youtube.com/watch?v=iArXv64tCJA</w:t>
        </w:r>
      </w:hyperlink>
    </w:p>
    <w:p w:rsidR="00975B87" w:rsidRPr="00975B87" w:rsidRDefault="00242871" w:rsidP="000C25D7">
      <w:pPr>
        <w:pStyle w:val="Odstavekseznama"/>
        <w:numPr>
          <w:ilvl w:val="0"/>
          <w:numId w:val="10"/>
        </w:numPr>
        <w:spacing w:after="0" w:line="360" w:lineRule="auto"/>
        <w:jc w:val="both"/>
        <w:rPr>
          <w:sz w:val="24"/>
          <w:szCs w:val="24"/>
          <w:lang w:val="sl-SI"/>
        </w:rPr>
      </w:pPr>
      <w:hyperlink r:id="rId22" w:history="1">
        <w:r w:rsidR="00975B87">
          <w:rPr>
            <w:rStyle w:val="Hiperpovezava"/>
          </w:rPr>
          <w:t>https://www.youtube.com/watch?v=koJlIGDImiU</w:t>
        </w:r>
      </w:hyperlink>
    </w:p>
    <w:p w:rsidR="00975B87" w:rsidRPr="00975B87" w:rsidRDefault="00242871" w:rsidP="000C25D7">
      <w:pPr>
        <w:pStyle w:val="Odstavekseznama"/>
        <w:numPr>
          <w:ilvl w:val="0"/>
          <w:numId w:val="10"/>
        </w:numPr>
        <w:spacing w:after="0" w:line="360" w:lineRule="auto"/>
        <w:jc w:val="both"/>
        <w:rPr>
          <w:sz w:val="24"/>
          <w:szCs w:val="24"/>
          <w:lang w:val="sl-SI"/>
        </w:rPr>
      </w:pPr>
      <w:hyperlink r:id="rId23" w:history="1">
        <w:r w:rsidR="00975B87">
          <w:rPr>
            <w:rStyle w:val="Hiperpovezava"/>
          </w:rPr>
          <w:t>https://www.youtube.com/watch?v=TGx0rApSk6w</w:t>
        </w:r>
      </w:hyperlink>
    </w:p>
    <w:p w:rsidR="00975B87" w:rsidRPr="00975B87" w:rsidRDefault="00242871" w:rsidP="000C25D7">
      <w:pPr>
        <w:pStyle w:val="Odstavekseznama"/>
        <w:numPr>
          <w:ilvl w:val="0"/>
          <w:numId w:val="10"/>
        </w:numPr>
        <w:spacing w:after="0" w:line="360" w:lineRule="auto"/>
        <w:jc w:val="both"/>
        <w:rPr>
          <w:sz w:val="24"/>
          <w:szCs w:val="24"/>
          <w:lang w:val="sl-SI"/>
        </w:rPr>
      </w:pPr>
      <w:hyperlink r:id="rId24" w:history="1">
        <w:r w:rsidR="00975B87">
          <w:rPr>
            <w:rStyle w:val="Hiperpovezava"/>
          </w:rPr>
          <w:t>https://www.youtube.com/watch?v=m-M1AtrxztU</w:t>
        </w:r>
      </w:hyperlink>
    </w:p>
    <w:p w:rsidR="00975B87" w:rsidRPr="00C65013" w:rsidRDefault="00242871" w:rsidP="000C25D7">
      <w:pPr>
        <w:pStyle w:val="Odstavekseznama"/>
        <w:numPr>
          <w:ilvl w:val="0"/>
          <w:numId w:val="10"/>
        </w:numPr>
        <w:spacing w:after="0" w:line="360" w:lineRule="auto"/>
        <w:jc w:val="both"/>
        <w:rPr>
          <w:sz w:val="24"/>
          <w:szCs w:val="24"/>
          <w:lang w:val="sl-SI"/>
        </w:rPr>
      </w:pPr>
      <w:hyperlink r:id="rId25" w:history="1">
        <w:r w:rsidR="00C65013">
          <w:rPr>
            <w:rStyle w:val="Hiperpovezava"/>
          </w:rPr>
          <w:t>https://www.youtube.com/watch?v=ZMsvwwp6S7Q</w:t>
        </w:r>
      </w:hyperlink>
    </w:p>
    <w:p w:rsidR="00C65013" w:rsidRPr="00C65013" w:rsidRDefault="00242871" w:rsidP="000C25D7">
      <w:pPr>
        <w:pStyle w:val="Odstavekseznama"/>
        <w:numPr>
          <w:ilvl w:val="0"/>
          <w:numId w:val="10"/>
        </w:numPr>
        <w:spacing w:after="0" w:line="360" w:lineRule="auto"/>
        <w:jc w:val="both"/>
        <w:rPr>
          <w:sz w:val="24"/>
          <w:szCs w:val="24"/>
          <w:lang w:val="sl-SI"/>
        </w:rPr>
      </w:pPr>
      <w:hyperlink r:id="rId26" w:history="1">
        <w:r w:rsidR="00C65013">
          <w:rPr>
            <w:rStyle w:val="Hiperpovezava"/>
          </w:rPr>
          <w:t>https://www.youtube.com/watch?v=GrC_yuzO-Ss</w:t>
        </w:r>
      </w:hyperlink>
    </w:p>
    <w:p w:rsidR="00C65013" w:rsidRPr="000C25D7" w:rsidRDefault="00242871" w:rsidP="000C25D7">
      <w:pPr>
        <w:pStyle w:val="Odstavekseznama"/>
        <w:numPr>
          <w:ilvl w:val="0"/>
          <w:numId w:val="10"/>
        </w:numPr>
        <w:spacing w:after="0" w:line="360" w:lineRule="auto"/>
        <w:jc w:val="both"/>
        <w:rPr>
          <w:sz w:val="24"/>
          <w:szCs w:val="24"/>
          <w:lang w:val="sl-SI"/>
        </w:rPr>
      </w:pPr>
      <w:hyperlink r:id="rId27" w:history="1">
        <w:r w:rsidR="00C65013">
          <w:rPr>
            <w:rStyle w:val="Hiperpovezava"/>
          </w:rPr>
          <w:t>https://www.youtube.com/watch?v=-N6O0xI3A2o</w:t>
        </w:r>
      </w:hyperlink>
    </w:p>
    <w:p w:rsidR="000C25D7" w:rsidRPr="000C25D7" w:rsidRDefault="00242871" w:rsidP="000C25D7">
      <w:pPr>
        <w:pStyle w:val="Odstavekseznama"/>
        <w:numPr>
          <w:ilvl w:val="0"/>
          <w:numId w:val="10"/>
        </w:numPr>
        <w:spacing w:after="0" w:line="360" w:lineRule="auto"/>
        <w:jc w:val="both"/>
        <w:rPr>
          <w:sz w:val="24"/>
          <w:szCs w:val="24"/>
          <w:lang w:val="sl-SI"/>
        </w:rPr>
      </w:pPr>
      <w:hyperlink r:id="rId28" w:history="1">
        <w:r w:rsidR="000C25D7">
          <w:rPr>
            <w:rStyle w:val="Hiperpovezava"/>
          </w:rPr>
          <w:t>https://www.youtube.com/watch?v=yOnXe8ttmjY</w:t>
        </w:r>
      </w:hyperlink>
    </w:p>
    <w:p w:rsidR="000C25D7" w:rsidRPr="000C25D7" w:rsidRDefault="00242871" w:rsidP="000C25D7">
      <w:pPr>
        <w:pStyle w:val="Odstavekseznama"/>
        <w:numPr>
          <w:ilvl w:val="0"/>
          <w:numId w:val="10"/>
        </w:numPr>
        <w:spacing w:after="0" w:line="360" w:lineRule="auto"/>
        <w:jc w:val="both"/>
        <w:rPr>
          <w:sz w:val="24"/>
          <w:szCs w:val="24"/>
          <w:lang w:val="sl-SI"/>
        </w:rPr>
      </w:pPr>
      <w:hyperlink r:id="rId29" w:history="1">
        <w:r w:rsidR="000C25D7">
          <w:rPr>
            <w:rStyle w:val="Hiperpovezava"/>
          </w:rPr>
          <w:t>https://www.youtube.com/watch?v=ee-MYdK2WgQ</w:t>
        </w:r>
      </w:hyperlink>
    </w:p>
    <w:p w:rsidR="000C25D7" w:rsidRPr="007555FE" w:rsidRDefault="00242871" w:rsidP="000C25D7">
      <w:pPr>
        <w:pStyle w:val="Odstavekseznama"/>
        <w:numPr>
          <w:ilvl w:val="0"/>
          <w:numId w:val="10"/>
        </w:numPr>
        <w:spacing w:after="0" w:line="360" w:lineRule="auto"/>
        <w:jc w:val="both"/>
        <w:rPr>
          <w:sz w:val="24"/>
          <w:szCs w:val="24"/>
          <w:lang w:val="sl-SI"/>
        </w:rPr>
      </w:pPr>
      <w:hyperlink r:id="rId30" w:history="1">
        <w:r w:rsidR="000C25D7">
          <w:rPr>
            <w:rStyle w:val="Hiperpovezava"/>
          </w:rPr>
          <w:t>https://www.youtube.com/watch?v=ARt9HV9T0w8</w:t>
        </w:r>
      </w:hyperlink>
    </w:p>
    <w:p w:rsidR="00EE28FA" w:rsidRDefault="00EE28FA" w:rsidP="004B5E07">
      <w:pPr>
        <w:spacing w:after="0" w:line="360" w:lineRule="auto"/>
        <w:jc w:val="both"/>
        <w:rPr>
          <w:sz w:val="24"/>
          <w:szCs w:val="24"/>
          <w:lang w:val="sl-SI"/>
        </w:rPr>
      </w:pPr>
    </w:p>
    <w:p w:rsidR="00526EDA" w:rsidRPr="001B1641" w:rsidRDefault="00526EDA" w:rsidP="004B5E07">
      <w:pPr>
        <w:spacing w:after="0" w:line="360" w:lineRule="auto"/>
        <w:jc w:val="both"/>
        <w:rPr>
          <w:sz w:val="24"/>
          <w:szCs w:val="24"/>
          <w:lang w:val="sl-SI"/>
        </w:rPr>
      </w:pPr>
      <w:r w:rsidRPr="001B1641">
        <w:rPr>
          <w:sz w:val="24"/>
          <w:szCs w:val="24"/>
          <w:lang w:val="sl-SI"/>
        </w:rPr>
        <w:t>V upanju, da se naša življenja čimprej vrnejo v ustaljene tirnice vas pozdravljamo,</w:t>
      </w:r>
    </w:p>
    <w:p w:rsidR="006D0AB2" w:rsidRPr="006D0AB2" w:rsidRDefault="00BF50AF" w:rsidP="004B5E07">
      <w:pPr>
        <w:spacing w:after="0" w:line="360" w:lineRule="auto"/>
        <w:jc w:val="both"/>
        <w:rPr>
          <w:sz w:val="24"/>
          <w:szCs w:val="24"/>
          <w:lang w:val="en-GB"/>
        </w:rPr>
      </w:pPr>
      <w:r w:rsidRPr="001B1641">
        <w:rPr>
          <w:sz w:val="24"/>
          <w:szCs w:val="24"/>
          <w:lang w:val="sl-SI"/>
        </w:rPr>
        <w:t>učiteljice angleščine</w:t>
      </w:r>
    </w:p>
    <w:sectPr w:rsidR="006D0AB2" w:rsidRPr="006D0AB2" w:rsidSect="007C70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459"/>
    <w:multiLevelType w:val="hybridMultilevel"/>
    <w:tmpl w:val="AB02DC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234AD1"/>
    <w:multiLevelType w:val="hybridMultilevel"/>
    <w:tmpl w:val="EF0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F23"/>
    <w:multiLevelType w:val="hybridMultilevel"/>
    <w:tmpl w:val="7EF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71764"/>
    <w:multiLevelType w:val="hybridMultilevel"/>
    <w:tmpl w:val="94D64044"/>
    <w:lvl w:ilvl="0" w:tplc="F34E97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E206FF"/>
    <w:multiLevelType w:val="hybridMultilevel"/>
    <w:tmpl w:val="4AF6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425BF"/>
    <w:multiLevelType w:val="hybridMultilevel"/>
    <w:tmpl w:val="88162BD8"/>
    <w:lvl w:ilvl="0" w:tplc="497C85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BC684B"/>
    <w:multiLevelType w:val="hybridMultilevel"/>
    <w:tmpl w:val="C8C84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8A36F5"/>
    <w:multiLevelType w:val="hybridMultilevel"/>
    <w:tmpl w:val="5D3E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96579"/>
    <w:multiLevelType w:val="hybridMultilevel"/>
    <w:tmpl w:val="4860EB8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B2C81"/>
    <w:multiLevelType w:val="hybridMultilevel"/>
    <w:tmpl w:val="E380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02020C"/>
    <w:multiLevelType w:val="hybridMultilevel"/>
    <w:tmpl w:val="689475CE"/>
    <w:lvl w:ilvl="0" w:tplc="C1068BA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9"/>
  </w:num>
  <w:num w:numId="5">
    <w:abstractNumId w:val="10"/>
  </w:num>
  <w:num w:numId="6">
    <w:abstractNumId w:val="8"/>
  </w:num>
  <w:num w:numId="7">
    <w:abstractNumId w:val="0"/>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DA"/>
    <w:rsid w:val="00025780"/>
    <w:rsid w:val="00065370"/>
    <w:rsid w:val="0006598E"/>
    <w:rsid w:val="00092DEF"/>
    <w:rsid w:val="000C25D7"/>
    <w:rsid w:val="00157E01"/>
    <w:rsid w:val="00163986"/>
    <w:rsid w:val="00196286"/>
    <w:rsid w:val="001B1641"/>
    <w:rsid w:val="001C097B"/>
    <w:rsid w:val="00242871"/>
    <w:rsid w:val="002A25A1"/>
    <w:rsid w:val="002E6D57"/>
    <w:rsid w:val="00315F8E"/>
    <w:rsid w:val="00317905"/>
    <w:rsid w:val="0033051E"/>
    <w:rsid w:val="0034787A"/>
    <w:rsid w:val="003629B6"/>
    <w:rsid w:val="003B7B25"/>
    <w:rsid w:val="003D0A90"/>
    <w:rsid w:val="00417263"/>
    <w:rsid w:val="004632DF"/>
    <w:rsid w:val="004858DE"/>
    <w:rsid w:val="004B5E07"/>
    <w:rsid w:val="00526EDA"/>
    <w:rsid w:val="00571A3D"/>
    <w:rsid w:val="005B0F57"/>
    <w:rsid w:val="005B369F"/>
    <w:rsid w:val="005D7901"/>
    <w:rsid w:val="00624EF1"/>
    <w:rsid w:val="006C7406"/>
    <w:rsid w:val="006D0AB2"/>
    <w:rsid w:val="006D2804"/>
    <w:rsid w:val="006E2A5D"/>
    <w:rsid w:val="007555FE"/>
    <w:rsid w:val="00780A2F"/>
    <w:rsid w:val="007A2AFC"/>
    <w:rsid w:val="007C7019"/>
    <w:rsid w:val="008957C2"/>
    <w:rsid w:val="008C1CF6"/>
    <w:rsid w:val="008D075F"/>
    <w:rsid w:val="009378E4"/>
    <w:rsid w:val="0095284D"/>
    <w:rsid w:val="00960DB5"/>
    <w:rsid w:val="00975B87"/>
    <w:rsid w:val="00985613"/>
    <w:rsid w:val="009944E4"/>
    <w:rsid w:val="009D24CB"/>
    <w:rsid w:val="009F2A34"/>
    <w:rsid w:val="009F67B0"/>
    <w:rsid w:val="009F689E"/>
    <w:rsid w:val="00AC3906"/>
    <w:rsid w:val="00AE4A97"/>
    <w:rsid w:val="00B056ED"/>
    <w:rsid w:val="00B12F88"/>
    <w:rsid w:val="00B31213"/>
    <w:rsid w:val="00B3321C"/>
    <w:rsid w:val="00B41060"/>
    <w:rsid w:val="00B80194"/>
    <w:rsid w:val="00BF50AF"/>
    <w:rsid w:val="00C04895"/>
    <w:rsid w:val="00C31C58"/>
    <w:rsid w:val="00C43E4D"/>
    <w:rsid w:val="00C44B26"/>
    <w:rsid w:val="00C65013"/>
    <w:rsid w:val="00C9255E"/>
    <w:rsid w:val="00D008B4"/>
    <w:rsid w:val="00D35838"/>
    <w:rsid w:val="00D45DD9"/>
    <w:rsid w:val="00D663F0"/>
    <w:rsid w:val="00E57452"/>
    <w:rsid w:val="00EE07DB"/>
    <w:rsid w:val="00EE28FA"/>
    <w:rsid w:val="00F27CB2"/>
    <w:rsid w:val="00F82B56"/>
    <w:rsid w:val="00FF4CA9"/>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AC74-BF53-4595-A8F4-16D9EAC6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6EDA"/>
    <w:rPr>
      <w:color w:val="0563C1" w:themeColor="hyperlink"/>
      <w:u w:val="single"/>
    </w:rPr>
  </w:style>
  <w:style w:type="paragraph" w:styleId="Odstavekseznama">
    <w:name w:val="List Paragraph"/>
    <w:basedOn w:val="Navaden"/>
    <w:uiPriority w:val="34"/>
    <w:qFormat/>
    <w:rsid w:val="0052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RB8cDdvj5uc" TargetMode="External"/><Relationship Id="rId18" Type="http://schemas.openxmlformats.org/officeDocument/2006/relationships/hyperlink" Target="https://www.youtube.com/watch?v=-IUSZyjiYuY" TargetMode="External"/><Relationship Id="rId26" Type="http://schemas.openxmlformats.org/officeDocument/2006/relationships/hyperlink" Target="https://www.youtube.com/watch?v=GrC_yuzO-Ss" TargetMode="External"/><Relationship Id="rId3" Type="http://schemas.openxmlformats.org/officeDocument/2006/relationships/styles" Target="styles.xml"/><Relationship Id="rId21" Type="http://schemas.openxmlformats.org/officeDocument/2006/relationships/hyperlink" Target="https://www.youtube.com/watch?v=iArXv64tCJA" TargetMode="External"/><Relationship Id="rId7" Type="http://schemas.openxmlformats.org/officeDocument/2006/relationships/image" Target="media/image1.png"/><Relationship Id="rId12" Type="http://schemas.openxmlformats.org/officeDocument/2006/relationships/hyperlink" Target="https://www.youtube.com/watch?v=WY0o3KturkI" TargetMode="External"/><Relationship Id="rId17" Type="http://schemas.openxmlformats.org/officeDocument/2006/relationships/hyperlink" Target="https://www.youtube.com/watch?v=_vId_4r925o" TargetMode="External"/><Relationship Id="rId25" Type="http://schemas.openxmlformats.org/officeDocument/2006/relationships/hyperlink" Target="https://www.youtube.com/watch?v=ZMsvwwp6S7Q" TargetMode="External"/><Relationship Id="rId2" Type="http://schemas.openxmlformats.org/officeDocument/2006/relationships/numbering" Target="numbering.xml"/><Relationship Id="rId16" Type="http://schemas.openxmlformats.org/officeDocument/2006/relationships/hyperlink" Target="https://www.youtube.com/watch?v=7I0vkKy504U" TargetMode="External"/><Relationship Id="rId20" Type="http://schemas.openxmlformats.org/officeDocument/2006/relationships/hyperlink" Target="https://www.youtube.com/watch?v=9rlNpWYQunY" TargetMode="External"/><Relationship Id="rId29" Type="http://schemas.openxmlformats.org/officeDocument/2006/relationships/hyperlink" Target="https://www.youtube.com/watch?v=ee-MYdK2WgQ" TargetMode="External"/><Relationship Id="rId1" Type="http://schemas.openxmlformats.org/officeDocument/2006/relationships/customXml" Target="../customXml/item1.xml"/><Relationship Id="rId6" Type="http://schemas.openxmlformats.org/officeDocument/2006/relationships/hyperlink" Target="https://www.1ka.si/a/265021" TargetMode="External"/><Relationship Id="rId11" Type="http://schemas.openxmlformats.org/officeDocument/2006/relationships/hyperlink" Target="https://touchstone.si/audio/ts9/109_What_would_you_do_in_these_situations.mp3" TargetMode="External"/><Relationship Id="rId24" Type="http://schemas.openxmlformats.org/officeDocument/2006/relationships/hyperlink" Target="https://www.youtube.com/watch?v=m-M1Atrxzt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8hOwLap5Je8" TargetMode="External"/><Relationship Id="rId23" Type="http://schemas.openxmlformats.org/officeDocument/2006/relationships/hyperlink" Target="https://www.youtube.com/watch?v=TGx0rApSk6w" TargetMode="External"/><Relationship Id="rId28" Type="http://schemas.openxmlformats.org/officeDocument/2006/relationships/hyperlink" Target="https://www.youtube.com/watch?v=yOnXe8ttmjY" TargetMode="External"/><Relationship Id="rId10" Type="http://schemas.openxmlformats.org/officeDocument/2006/relationships/hyperlink" Target="https://touchstone.si/audio/ts9/108_Youre_too_young_for_this_film.mp3" TargetMode="External"/><Relationship Id="rId19" Type="http://schemas.openxmlformats.org/officeDocument/2006/relationships/hyperlink" Target="https://www.youtube.com/watch?v=AWpsOqh8q0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UZSRYKWHwkw" TargetMode="External"/><Relationship Id="rId22" Type="http://schemas.openxmlformats.org/officeDocument/2006/relationships/hyperlink" Target="https://www.youtube.com/watch?v=koJlIGDImiU" TargetMode="External"/><Relationship Id="rId27" Type="http://schemas.openxmlformats.org/officeDocument/2006/relationships/hyperlink" Target="https://www.youtube.com/watch?v=-N6O0xI3A2o" TargetMode="External"/><Relationship Id="rId30" Type="http://schemas.openxmlformats.org/officeDocument/2006/relationships/hyperlink" Target="https://www.youtube.com/watch?v=ARt9HV9T0w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64A8E2-76E8-4AFD-8F55-540B84B7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jabolko</cp:lastModifiedBy>
  <cp:revision>2</cp:revision>
  <dcterms:created xsi:type="dcterms:W3CDTF">2020-03-30T06:00:00Z</dcterms:created>
  <dcterms:modified xsi:type="dcterms:W3CDTF">2020-03-30T06:00:00Z</dcterms:modified>
</cp:coreProperties>
</file>